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AE5" w:rsidRPr="008F1C1F" w:rsidRDefault="00B73330" w:rsidP="00B67AE5">
      <w:pPr>
        <w:spacing w:after="0" w:line="240" w:lineRule="auto"/>
        <w:ind w:left="567"/>
        <w:jc w:val="center"/>
        <w:rPr>
          <w:rFonts w:ascii="Arial" w:hAnsi="Arial" w:cs="Arial"/>
          <w:b/>
          <w:sz w:val="18"/>
          <w:szCs w:val="18"/>
        </w:rPr>
      </w:pPr>
      <w:r w:rsidRPr="008F1C1F">
        <w:rPr>
          <w:rFonts w:ascii="Arial" w:hAnsi="Arial" w:cs="Arial"/>
          <w:b/>
          <w:sz w:val="18"/>
          <w:szCs w:val="18"/>
        </w:rPr>
        <w:t>TOBB BAŞKANI RİFAT HİSARCIKLIOĞLU'NUN İSLAM TİCARET SANAYİ VE TARIM ODASI</w:t>
      </w:r>
    </w:p>
    <w:p w:rsidR="00B67AE5" w:rsidRPr="008F1C1F" w:rsidRDefault="00B73330" w:rsidP="00B67AE5">
      <w:pPr>
        <w:spacing w:after="0" w:line="240" w:lineRule="auto"/>
        <w:ind w:left="567"/>
        <w:jc w:val="center"/>
        <w:rPr>
          <w:rFonts w:ascii="Arial" w:hAnsi="Arial" w:cs="Arial"/>
          <w:b/>
          <w:sz w:val="18"/>
          <w:szCs w:val="18"/>
        </w:rPr>
      </w:pPr>
      <w:r w:rsidRPr="008F1C1F">
        <w:rPr>
          <w:rFonts w:ascii="Arial" w:hAnsi="Arial" w:cs="Arial"/>
          <w:b/>
          <w:sz w:val="18"/>
          <w:szCs w:val="18"/>
        </w:rPr>
        <w:t>30. GENEL KURUL TOPLANTISI, AÇILIŞ KONUŞMASI 02 NİSAN 2014</w:t>
      </w:r>
      <w:r w:rsidR="008F1C1F">
        <w:rPr>
          <w:rFonts w:ascii="Arial" w:hAnsi="Arial" w:cs="Arial"/>
          <w:b/>
          <w:sz w:val="18"/>
          <w:szCs w:val="18"/>
        </w:rPr>
        <w:t xml:space="preserve"> -</w:t>
      </w:r>
      <w:r w:rsidRPr="008F1C1F">
        <w:rPr>
          <w:rFonts w:ascii="Arial" w:hAnsi="Arial" w:cs="Arial"/>
          <w:b/>
          <w:sz w:val="18"/>
          <w:szCs w:val="18"/>
        </w:rPr>
        <w:t>TUNUS</w:t>
      </w:r>
    </w:p>
    <w:p w:rsidR="00B67AE5" w:rsidRPr="008F1C1F" w:rsidRDefault="00B67AE5" w:rsidP="00841180">
      <w:pPr>
        <w:spacing w:after="0" w:line="240" w:lineRule="auto"/>
        <w:ind w:left="567"/>
        <w:rPr>
          <w:rFonts w:ascii="Arial" w:hAnsi="Arial" w:cs="Arial"/>
          <w:sz w:val="18"/>
          <w:szCs w:val="18"/>
        </w:rPr>
      </w:pPr>
    </w:p>
    <w:p w:rsidR="00E82A81" w:rsidRPr="008F1C1F" w:rsidRDefault="00BA6D0B" w:rsidP="00841180">
      <w:pPr>
        <w:spacing w:after="0" w:line="240" w:lineRule="auto"/>
        <w:ind w:left="567"/>
        <w:rPr>
          <w:rFonts w:ascii="Arial" w:hAnsi="Arial" w:cs="Arial"/>
          <w:sz w:val="18"/>
          <w:szCs w:val="18"/>
        </w:rPr>
      </w:pPr>
      <w:r w:rsidRPr="008F1C1F">
        <w:rPr>
          <w:rFonts w:ascii="Arial" w:hAnsi="Arial" w:cs="Arial"/>
          <w:sz w:val="18"/>
          <w:szCs w:val="18"/>
        </w:rPr>
        <w:t xml:space="preserve">İslam ülkeleri olarak, küresel ekonomideki rolümüz göz ardı edilemez. </w:t>
      </w:r>
      <w:r w:rsidR="00E82A81" w:rsidRPr="008F1C1F">
        <w:rPr>
          <w:rFonts w:ascii="Arial" w:hAnsi="Arial" w:cs="Arial"/>
          <w:sz w:val="18"/>
          <w:szCs w:val="18"/>
        </w:rPr>
        <w:t>Küresel ticaret yollarının ve küresel politikaların şekillendiği coğrafyanın merkezindeyiz.</w:t>
      </w:r>
      <w:r w:rsidR="00611B46" w:rsidRPr="008F1C1F">
        <w:rPr>
          <w:rFonts w:ascii="Arial" w:hAnsi="Arial" w:cs="Arial"/>
          <w:sz w:val="18"/>
          <w:szCs w:val="18"/>
        </w:rPr>
        <w:t xml:space="preserve"> </w:t>
      </w:r>
      <w:r w:rsidRPr="008F1C1F">
        <w:rPr>
          <w:rFonts w:ascii="Arial" w:hAnsi="Arial" w:cs="Arial"/>
          <w:sz w:val="18"/>
          <w:szCs w:val="18"/>
        </w:rPr>
        <w:t>Dünya ekonomilerinin gıdası olan enerji kaynaklarına biz sahibiz. İslam ülkeleri olarak çok ön</w:t>
      </w:r>
      <w:r w:rsidR="00E82A81" w:rsidRPr="008F1C1F">
        <w:rPr>
          <w:rFonts w:ascii="Arial" w:hAnsi="Arial" w:cs="Arial"/>
          <w:sz w:val="18"/>
          <w:szCs w:val="18"/>
        </w:rPr>
        <w:t>emli bir turizm gücümüz var. B</w:t>
      </w:r>
      <w:r w:rsidRPr="008F1C1F">
        <w:rPr>
          <w:rFonts w:ascii="Arial" w:hAnsi="Arial" w:cs="Arial"/>
          <w:sz w:val="18"/>
          <w:szCs w:val="18"/>
        </w:rPr>
        <w:t xml:space="preserve">u gücümüz </w:t>
      </w:r>
      <w:bookmarkStart w:id="0" w:name="_GoBack"/>
      <w:bookmarkEnd w:id="0"/>
      <w:r w:rsidRPr="008F1C1F">
        <w:rPr>
          <w:rFonts w:ascii="Arial" w:hAnsi="Arial" w:cs="Arial"/>
          <w:sz w:val="18"/>
          <w:szCs w:val="18"/>
        </w:rPr>
        <w:t xml:space="preserve">her yıl </w:t>
      </w:r>
      <w:r w:rsidR="00E82A81" w:rsidRPr="008F1C1F">
        <w:rPr>
          <w:rFonts w:ascii="Arial" w:hAnsi="Arial" w:cs="Arial"/>
          <w:sz w:val="18"/>
          <w:szCs w:val="18"/>
        </w:rPr>
        <w:t xml:space="preserve">daha da </w:t>
      </w:r>
      <w:r w:rsidRPr="008F1C1F">
        <w:rPr>
          <w:rFonts w:ascii="Arial" w:hAnsi="Arial" w:cs="Arial"/>
          <w:sz w:val="18"/>
          <w:szCs w:val="18"/>
        </w:rPr>
        <w:t>artıyor.</w:t>
      </w:r>
      <w:r w:rsidR="00611B46" w:rsidRPr="008F1C1F">
        <w:rPr>
          <w:rFonts w:ascii="Arial" w:hAnsi="Arial" w:cs="Arial"/>
          <w:sz w:val="18"/>
          <w:szCs w:val="18"/>
        </w:rPr>
        <w:t xml:space="preserve"> </w:t>
      </w:r>
      <w:r w:rsidR="00E82A81" w:rsidRPr="008F1C1F">
        <w:rPr>
          <w:rFonts w:ascii="Arial" w:hAnsi="Arial" w:cs="Arial"/>
          <w:sz w:val="18"/>
          <w:szCs w:val="18"/>
        </w:rPr>
        <w:t>İnşaat yatırımlarında ciddi bir payımız var. Öte yandan sanayileşme alanında önemli yatırımlar yapıyoruz.</w:t>
      </w:r>
      <w:r w:rsidR="00611B46" w:rsidRPr="008F1C1F">
        <w:rPr>
          <w:rFonts w:ascii="Arial" w:hAnsi="Arial" w:cs="Arial"/>
          <w:sz w:val="18"/>
          <w:szCs w:val="18"/>
        </w:rPr>
        <w:t xml:space="preserve"> </w:t>
      </w:r>
      <w:r w:rsidR="00E82A81" w:rsidRPr="008F1C1F">
        <w:rPr>
          <w:rFonts w:ascii="Arial" w:hAnsi="Arial" w:cs="Arial"/>
          <w:sz w:val="18"/>
          <w:szCs w:val="18"/>
        </w:rPr>
        <w:t>Pek çok İslam ülkesi Sanayileşme konusunu öncelikleri arasına koymuş durumda.</w:t>
      </w:r>
    </w:p>
    <w:p w:rsidR="00BA6D0B" w:rsidRPr="008F1C1F" w:rsidRDefault="00E82A81" w:rsidP="00841180">
      <w:pPr>
        <w:spacing w:after="0" w:line="240" w:lineRule="auto"/>
        <w:ind w:left="567"/>
        <w:rPr>
          <w:rFonts w:ascii="Arial" w:hAnsi="Arial" w:cs="Arial"/>
          <w:sz w:val="18"/>
          <w:szCs w:val="18"/>
        </w:rPr>
      </w:pPr>
      <w:r w:rsidRPr="008F1C1F">
        <w:rPr>
          <w:rFonts w:ascii="Arial" w:hAnsi="Arial" w:cs="Arial"/>
          <w:sz w:val="18"/>
          <w:szCs w:val="18"/>
        </w:rPr>
        <w:t xml:space="preserve">Yani hemen her sektörde küresel ekonomi ile </w:t>
      </w:r>
      <w:proofErr w:type="gramStart"/>
      <w:r w:rsidRPr="008F1C1F">
        <w:rPr>
          <w:rFonts w:ascii="Arial" w:hAnsi="Arial" w:cs="Arial"/>
          <w:sz w:val="18"/>
          <w:szCs w:val="18"/>
        </w:rPr>
        <w:t>entegre</w:t>
      </w:r>
      <w:proofErr w:type="gramEnd"/>
      <w:r w:rsidRPr="008F1C1F">
        <w:rPr>
          <w:rFonts w:ascii="Arial" w:hAnsi="Arial" w:cs="Arial"/>
          <w:sz w:val="18"/>
          <w:szCs w:val="18"/>
        </w:rPr>
        <w:t xml:space="preserve"> olmuş durumdayız. Küresel dengenin önemli bir parçasıyız.</w:t>
      </w:r>
      <w:r w:rsidR="00611B46" w:rsidRPr="008F1C1F">
        <w:rPr>
          <w:rFonts w:ascii="Arial" w:hAnsi="Arial" w:cs="Arial"/>
          <w:sz w:val="18"/>
          <w:szCs w:val="18"/>
        </w:rPr>
        <w:t xml:space="preserve"> </w:t>
      </w:r>
      <w:r w:rsidRPr="008F1C1F">
        <w:rPr>
          <w:rFonts w:ascii="Arial" w:hAnsi="Arial" w:cs="Arial"/>
          <w:sz w:val="18"/>
          <w:szCs w:val="18"/>
        </w:rPr>
        <w:t>İşte bu nedenle</w:t>
      </w:r>
      <w:r w:rsidR="00BA6D0B" w:rsidRPr="008F1C1F">
        <w:rPr>
          <w:rFonts w:ascii="Arial" w:hAnsi="Arial" w:cs="Arial"/>
          <w:sz w:val="18"/>
          <w:szCs w:val="18"/>
        </w:rPr>
        <w:t xml:space="preserve"> bizler, </w:t>
      </w:r>
      <w:r w:rsidRPr="008F1C1F">
        <w:rPr>
          <w:rFonts w:ascii="Arial" w:hAnsi="Arial" w:cs="Arial"/>
          <w:sz w:val="18"/>
          <w:szCs w:val="18"/>
        </w:rPr>
        <w:t>dünyada ekonomisindeki</w:t>
      </w:r>
      <w:r w:rsidR="00BA6D0B" w:rsidRPr="008F1C1F">
        <w:rPr>
          <w:rFonts w:ascii="Arial" w:hAnsi="Arial" w:cs="Arial"/>
          <w:sz w:val="18"/>
          <w:szCs w:val="18"/>
        </w:rPr>
        <w:t xml:space="preserve"> gelişmeleri </w:t>
      </w:r>
      <w:r w:rsidRPr="008F1C1F">
        <w:rPr>
          <w:rFonts w:ascii="Arial" w:hAnsi="Arial" w:cs="Arial"/>
          <w:sz w:val="18"/>
          <w:szCs w:val="18"/>
        </w:rPr>
        <w:t>çok iyi</w:t>
      </w:r>
      <w:r w:rsidR="00BA6D0B" w:rsidRPr="008F1C1F">
        <w:rPr>
          <w:rFonts w:ascii="Arial" w:hAnsi="Arial" w:cs="Arial"/>
          <w:sz w:val="18"/>
          <w:szCs w:val="18"/>
        </w:rPr>
        <w:t xml:space="preserve"> okumak</w:t>
      </w:r>
      <w:r w:rsidR="0041393D" w:rsidRPr="008F1C1F">
        <w:rPr>
          <w:rFonts w:ascii="Arial" w:hAnsi="Arial" w:cs="Arial"/>
          <w:sz w:val="18"/>
          <w:szCs w:val="18"/>
        </w:rPr>
        <w:t>, kendimizi bu gelişmelere çok iyi hazırlamak</w:t>
      </w:r>
      <w:r w:rsidR="00BA6D0B" w:rsidRPr="008F1C1F">
        <w:rPr>
          <w:rFonts w:ascii="Arial" w:hAnsi="Arial" w:cs="Arial"/>
          <w:sz w:val="18"/>
          <w:szCs w:val="18"/>
        </w:rPr>
        <w:t xml:space="preserve"> zorundayız. </w:t>
      </w:r>
    </w:p>
    <w:p w:rsidR="009258B7" w:rsidRPr="008F1C1F" w:rsidRDefault="009258B7" w:rsidP="00841180">
      <w:pPr>
        <w:spacing w:after="0" w:line="240" w:lineRule="auto"/>
        <w:ind w:left="567"/>
        <w:rPr>
          <w:rFonts w:ascii="Arial" w:hAnsi="Arial" w:cs="Arial"/>
          <w:sz w:val="18"/>
          <w:szCs w:val="18"/>
        </w:rPr>
      </w:pPr>
    </w:p>
    <w:p w:rsidR="00C10019" w:rsidRPr="008F1C1F" w:rsidRDefault="00C10019" w:rsidP="00841180">
      <w:pPr>
        <w:spacing w:after="0" w:line="240" w:lineRule="auto"/>
        <w:ind w:left="567"/>
        <w:rPr>
          <w:rFonts w:ascii="Arial" w:hAnsi="Arial" w:cs="Arial"/>
          <w:sz w:val="18"/>
          <w:szCs w:val="18"/>
        </w:rPr>
      </w:pPr>
      <w:r w:rsidRPr="008F1C1F">
        <w:rPr>
          <w:rFonts w:ascii="Arial" w:hAnsi="Arial" w:cs="Arial"/>
          <w:sz w:val="18"/>
          <w:szCs w:val="18"/>
        </w:rPr>
        <w:t>Önümüzdeki süreç bizim için eskisine göre çok daha zor olacak. Çünkü k</w:t>
      </w:r>
      <w:r w:rsidR="008F6234" w:rsidRPr="008F1C1F">
        <w:rPr>
          <w:rFonts w:ascii="Arial" w:hAnsi="Arial" w:cs="Arial"/>
          <w:sz w:val="18"/>
          <w:szCs w:val="18"/>
        </w:rPr>
        <w:t xml:space="preserve">üresel ekonomide </w:t>
      </w:r>
      <w:r w:rsidRPr="008F1C1F">
        <w:rPr>
          <w:rFonts w:ascii="Arial" w:hAnsi="Arial" w:cs="Arial"/>
          <w:sz w:val="18"/>
          <w:szCs w:val="18"/>
        </w:rPr>
        <w:t>yepyeni bir sürece giriyoruz.</w:t>
      </w:r>
      <w:r w:rsidR="009258B7" w:rsidRPr="008F1C1F">
        <w:rPr>
          <w:rFonts w:ascii="Arial" w:hAnsi="Arial" w:cs="Arial"/>
          <w:sz w:val="18"/>
          <w:szCs w:val="18"/>
        </w:rPr>
        <w:t xml:space="preserve"> </w:t>
      </w:r>
      <w:r w:rsidRPr="008F1C1F">
        <w:rPr>
          <w:rFonts w:ascii="Arial" w:hAnsi="Arial" w:cs="Arial"/>
          <w:sz w:val="18"/>
          <w:szCs w:val="18"/>
        </w:rPr>
        <w:t>Elbette d</w:t>
      </w:r>
      <w:r w:rsidR="0041393D" w:rsidRPr="008F1C1F">
        <w:rPr>
          <w:rFonts w:ascii="Arial" w:hAnsi="Arial" w:cs="Arial"/>
          <w:sz w:val="18"/>
          <w:szCs w:val="18"/>
        </w:rPr>
        <w:t xml:space="preserve">ünya ekonomisinde bir canlanma eğilimi </w:t>
      </w:r>
      <w:r w:rsidRPr="008F1C1F">
        <w:rPr>
          <w:rFonts w:ascii="Arial" w:hAnsi="Arial" w:cs="Arial"/>
          <w:sz w:val="18"/>
          <w:szCs w:val="18"/>
        </w:rPr>
        <w:t>var.</w:t>
      </w:r>
      <w:r w:rsidR="009258B7" w:rsidRPr="008F1C1F">
        <w:rPr>
          <w:rFonts w:ascii="Arial" w:hAnsi="Arial" w:cs="Arial"/>
          <w:sz w:val="18"/>
          <w:szCs w:val="18"/>
        </w:rPr>
        <w:t xml:space="preserve"> </w:t>
      </w:r>
      <w:r w:rsidRPr="008F1C1F">
        <w:rPr>
          <w:rFonts w:ascii="Arial" w:hAnsi="Arial" w:cs="Arial"/>
          <w:sz w:val="18"/>
          <w:szCs w:val="18"/>
        </w:rPr>
        <w:t>2008 yılında başlayan küresel krizin etkileri zayıfladı. Amerika’dan sonra, Avrupa ekonomileri de toparlanma sinyalleri veriyor.</w:t>
      </w:r>
    </w:p>
    <w:p w:rsidR="009258B7" w:rsidRPr="008F1C1F" w:rsidRDefault="00C10019" w:rsidP="00841180">
      <w:pPr>
        <w:spacing w:after="0" w:line="240" w:lineRule="auto"/>
        <w:ind w:left="567"/>
        <w:rPr>
          <w:rFonts w:ascii="Arial" w:hAnsi="Arial" w:cs="Arial"/>
          <w:sz w:val="18"/>
          <w:szCs w:val="18"/>
        </w:rPr>
      </w:pPr>
      <w:r w:rsidRPr="008F1C1F">
        <w:rPr>
          <w:rFonts w:ascii="Arial" w:hAnsi="Arial" w:cs="Arial"/>
          <w:sz w:val="18"/>
          <w:szCs w:val="18"/>
        </w:rPr>
        <w:t>Bu gelişme hepimizi olumlu etkileyecektir.</w:t>
      </w:r>
      <w:r w:rsidR="009258B7" w:rsidRPr="008F1C1F">
        <w:rPr>
          <w:rFonts w:ascii="Arial" w:hAnsi="Arial" w:cs="Arial"/>
          <w:sz w:val="18"/>
          <w:szCs w:val="18"/>
        </w:rPr>
        <w:t xml:space="preserve"> </w:t>
      </w:r>
    </w:p>
    <w:p w:rsidR="009258B7" w:rsidRPr="008F1C1F" w:rsidRDefault="009258B7" w:rsidP="00841180">
      <w:pPr>
        <w:spacing w:after="0" w:line="240" w:lineRule="auto"/>
        <w:ind w:left="567"/>
        <w:rPr>
          <w:rFonts w:ascii="Arial" w:hAnsi="Arial" w:cs="Arial"/>
          <w:sz w:val="18"/>
          <w:szCs w:val="18"/>
        </w:rPr>
      </w:pPr>
    </w:p>
    <w:p w:rsidR="00C10019" w:rsidRPr="008F1C1F" w:rsidRDefault="00C10019" w:rsidP="00841180">
      <w:pPr>
        <w:spacing w:after="0" w:line="240" w:lineRule="auto"/>
        <w:ind w:left="567"/>
        <w:rPr>
          <w:rFonts w:ascii="Arial" w:hAnsi="Arial" w:cs="Arial"/>
          <w:sz w:val="18"/>
          <w:szCs w:val="18"/>
        </w:rPr>
      </w:pPr>
      <w:r w:rsidRPr="008F1C1F">
        <w:rPr>
          <w:rFonts w:ascii="Arial" w:hAnsi="Arial" w:cs="Arial"/>
          <w:sz w:val="18"/>
          <w:szCs w:val="18"/>
        </w:rPr>
        <w:t>Ancak bu olumlu gelişmenin yanında küresel sistemde</w:t>
      </w:r>
      <w:r w:rsidR="0041393D" w:rsidRPr="008F1C1F">
        <w:rPr>
          <w:rFonts w:ascii="Arial" w:hAnsi="Arial" w:cs="Arial"/>
          <w:sz w:val="18"/>
          <w:szCs w:val="18"/>
        </w:rPr>
        <w:t xml:space="preserve"> </w:t>
      </w:r>
      <w:r w:rsidRPr="008F1C1F">
        <w:rPr>
          <w:rFonts w:ascii="Arial" w:hAnsi="Arial" w:cs="Arial"/>
          <w:sz w:val="18"/>
          <w:szCs w:val="18"/>
        </w:rPr>
        <w:t>öyle büyük 3 değişiklik oluyor ki, adeta bütün ekonomik kurallar yeniden yazılıyor.</w:t>
      </w:r>
      <w:r w:rsidR="009258B7" w:rsidRPr="008F1C1F">
        <w:rPr>
          <w:rFonts w:ascii="Arial" w:hAnsi="Arial" w:cs="Arial"/>
          <w:sz w:val="18"/>
          <w:szCs w:val="18"/>
        </w:rPr>
        <w:t xml:space="preserve"> </w:t>
      </w:r>
      <w:r w:rsidRPr="008F1C1F">
        <w:rPr>
          <w:rFonts w:ascii="Arial" w:hAnsi="Arial" w:cs="Arial"/>
          <w:sz w:val="18"/>
          <w:szCs w:val="18"/>
        </w:rPr>
        <w:t>Bu 3 değişikliğe ayak uyduramazsak, İslam ülkeleri olarak bizi büyük bir tehdit bekliyor.</w:t>
      </w:r>
    </w:p>
    <w:p w:rsidR="009258B7" w:rsidRPr="008F1C1F" w:rsidRDefault="009258B7" w:rsidP="00841180">
      <w:pPr>
        <w:spacing w:after="0" w:line="240" w:lineRule="auto"/>
        <w:ind w:left="567"/>
        <w:rPr>
          <w:rFonts w:ascii="Arial" w:hAnsi="Arial" w:cs="Arial"/>
          <w:sz w:val="18"/>
          <w:szCs w:val="18"/>
        </w:rPr>
      </w:pPr>
    </w:p>
    <w:p w:rsidR="0041393D" w:rsidRPr="008F1C1F" w:rsidRDefault="0041393D" w:rsidP="00841180">
      <w:pPr>
        <w:spacing w:after="0" w:line="240" w:lineRule="auto"/>
        <w:ind w:left="567"/>
        <w:rPr>
          <w:rFonts w:ascii="Arial" w:hAnsi="Arial" w:cs="Arial"/>
          <w:sz w:val="18"/>
          <w:szCs w:val="18"/>
        </w:rPr>
      </w:pPr>
      <w:r w:rsidRPr="008F1C1F">
        <w:rPr>
          <w:rFonts w:ascii="Arial" w:hAnsi="Arial" w:cs="Arial"/>
          <w:sz w:val="18"/>
          <w:szCs w:val="18"/>
        </w:rPr>
        <w:t>Bu</w:t>
      </w:r>
      <w:r w:rsidR="00C10019" w:rsidRPr="008F1C1F">
        <w:rPr>
          <w:rFonts w:ascii="Arial" w:hAnsi="Arial" w:cs="Arial"/>
          <w:sz w:val="18"/>
          <w:szCs w:val="18"/>
        </w:rPr>
        <w:t xml:space="preserve"> değişikliklerin birincisi finansman </w:t>
      </w:r>
      <w:r w:rsidR="009258B7" w:rsidRPr="008F1C1F">
        <w:rPr>
          <w:rFonts w:ascii="Arial" w:hAnsi="Arial" w:cs="Arial"/>
          <w:sz w:val="18"/>
          <w:szCs w:val="18"/>
        </w:rPr>
        <w:t>alanındadır. Küresel</w:t>
      </w:r>
      <w:r w:rsidR="00C10019" w:rsidRPr="008F1C1F">
        <w:rPr>
          <w:rFonts w:ascii="Arial" w:hAnsi="Arial" w:cs="Arial"/>
          <w:sz w:val="18"/>
          <w:szCs w:val="18"/>
        </w:rPr>
        <w:t xml:space="preserve"> krizden so</w:t>
      </w:r>
      <w:r w:rsidR="00845C5D" w:rsidRPr="008F1C1F">
        <w:rPr>
          <w:rFonts w:ascii="Arial" w:hAnsi="Arial" w:cs="Arial"/>
          <w:sz w:val="18"/>
          <w:szCs w:val="18"/>
        </w:rPr>
        <w:t>nra alınan tedbirlerle birlikte, dünyadaki sermaye akımı azaldı.</w:t>
      </w:r>
      <w:r w:rsidR="009258B7" w:rsidRPr="008F1C1F">
        <w:rPr>
          <w:rFonts w:ascii="Arial" w:hAnsi="Arial" w:cs="Arial"/>
          <w:sz w:val="18"/>
          <w:szCs w:val="18"/>
        </w:rPr>
        <w:t xml:space="preserve"> </w:t>
      </w:r>
      <w:r w:rsidR="00845C5D" w:rsidRPr="008F1C1F">
        <w:rPr>
          <w:rFonts w:ascii="Arial" w:hAnsi="Arial" w:cs="Arial"/>
          <w:sz w:val="18"/>
          <w:szCs w:val="18"/>
        </w:rPr>
        <w:t>Gelişmiş ülkeler makroekonomik dengelerini güçlendirdikçe, gelişmekte olan ülkelere para akışı daha da azalacak.</w:t>
      </w:r>
      <w:r w:rsidR="009258B7" w:rsidRPr="008F1C1F">
        <w:rPr>
          <w:rFonts w:ascii="Arial" w:hAnsi="Arial" w:cs="Arial"/>
          <w:sz w:val="18"/>
          <w:szCs w:val="18"/>
        </w:rPr>
        <w:t xml:space="preserve"> </w:t>
      </w:r>
      <w:r w:rsidR="00845C5D" w:rsidRPr="008F1C1F">
        <w:rPr>
          <w:rFonts w:ascii="Arial" w:hAnsi="Arial" w:cs="Arial"/>
          <w:sz w:val="18"/>
          <w:szCs w:val="18"/>
        </w:rPr>
        <w:t>Yani önümüzdeki süreçte finansman kaynakları eskisi gibi bol olmayacak.</w:t>
      </w:r>
    </w:p>
    <w:p w:rsidR="009258B7" w:rsidRPr="008F1C1F" w:rsidRDefault="009258B7" w:rsidP="00841180">
      <w:pPr>
        <w:spacing w:after="0" w:line="240" w:lineRule="auto"/>
        <w:ind w:left="567"/>
        <w:rPr>
          <w:rFonts w:ascii="Arial" w:hAnsi="Arial" w:cs="Arial"/>
          <w:sz w:val="18"/>
          <w:szCs w:val="18"/>
        </w:rPr>
      </w:pPr>
    </w:p>
    <w:p w:rsidR="00845C5D" w:rsidRPr="008F1C1F" w:rsidRDefault="00845C5D" w:rsidP="00841180">
      <w:pPr>
        <w:spacing w:after="0" w:line="240" w:lineRule="auto"/>
        <w:ind w:left="567"/>
        <w:rPr>
          <w:rFonts w:ascii="Arial" w:hAnsi="Arial" w:cs="Arial"/>
          <w:sz w:val="18"/>
          <w:szCs w:val="18"/>
        </w:rPr>
      </w:pPr>
      <w:r w:rsidRPr="008F1C1F">
        <w:rPr>
          <w:rFonts w:ascii="Arial" w:hAnsi="Arial" w:cs="Arial"/>
          <w:sz w:val="18"/>
          <w:szCs w:val="18"/>
        </w:rPr>
        <w:t xml:space="preserve">Bu durum, yatırımları için dış finansmana ihtiyaç duyan pek çok İslam ülkesinde sıkıntılara neden olacak. </w:t>
      </w:r>
    </w:p>
    <w:p w:rsidR="00845C5D" w:rsidRPr="008F1C1F" w:rsidRDefault="00845C5D" w:rsidP="00841180">
      <w:pPr>
        <w:spacing w:after="0" w:line="240" w:lineRule="auto"/>
        <w:ind w:left="567"/>
        <w:rPr>
          <w:rFonts w:ascii="Arial" w:hAnsi="Arial" w:cs="Arial"/>
          <w:sz w:val="18"/>
          <w:szCs w:val="18"/>
        </w:rPr>
      </w:pPr>
      <w:r w:rsidRPr="008F1C1F">
        <w:rPr>
          <w:rFonts w:ascii="Arial" w:hAnsi="Arial" w:cs="Arial"/>
          <w:sz w:val="18"/>
          <w:szCs w:val="18"/>
        </w:rPr>
        <w:t>Yatırım yapmak, ekonomiyi büyütmek daha zor hale gelecek.</w:t>
      </w:r>
      <w:r w:rsidR="009258B7" w:rsidRPr="008F1C1F">
        <w:rPr>
          <w:rFonts w:ascii="Arial" w:hAnsi="Arial" w:cs="Arial"/>
          <w:sz w:val="18"/>
          <w:szCs w:val="18"/>
        </w:rPr>
        <w:t xml:space="preserve"> </w:t>
      </w:r>
      <w:r w:rsidRPr="008F1C1F">
        <w:rPr>
          <w:rFonts w:ascii="Arial" w:hAnsi="Arial" w:cs="Arial"/>
          <w:sz w:val="18"/>
          <w:szCs w:val="18"/>
        </w:rPr>
        <w:t>Böyle bir tablo ile karşılaşmadan, bizim şimdiden kendi oyunumuzu kurmamız gerekiyor.</w:t>
      </w:r>
      <w:r w:rsidR="009258B7" w:rsidRPr="008F1C1F">
        <w:rPr>
          <w:rFonts w:ascii="Arial" w:hAnsi="Arial" w:cs="Arial"/>
          <w:sz w:val="18"/>
          <w:szCs w:val="18"/>
        </w:rPr>
        <w:t xml:space="preserve"> </w:t>
      </w:r>
    </w:p>
    <w:p w:rsidR="009258B7" w:rsidRPr="008F1C1F" w:rsidRDefault="009258B7" w:rsidP="00841180">
      <w:pPr>
        <w:spacing w:after="0" w:line="240" w:lineRule="auto"/>
        <w:ind w:left="567"/>
        <w:rPr>
          <w:rFonts w:ascii="Arial" w:hAnsi="Arial" w:cs="Arial"/>
          <w:sz w:val="18"/>
          <w:szCs w:val="18"/>
        </w:rPr>
      </w:pPr>
    </w:p>
    <w:p w:rsidR="00845C5D" w:rsidRPr="008F1C1F" w:rsidRDefault="00845C5D" w:rsidP="00841180">
      <w:pPr>
        <w:spacing w:after="0" w:line="240" w:lineRule="auto"/>
        <w:ind w:left="567"/>
        <w:rPr>
          <w:rFonts w:ascii="Arial" w:hAnsi="Arial" w:cs="Arial"/>
          <w:sz w:val="18"/>
          <w:szCs w:val="18"/>
        </w:rPr>
      </w:pPr>
      <w:r w:rsidRPr="008F1C1F">
        <w:rPr>
          <w:rFonts w:ascii="Arial" w:hAnsi="Arial" w:cs="Arial"/>
          <w:sz w:val="18"/>
          <w:szCs w:val="18"/>
        </w:rPr>
        <w:t xml:space="preserve">Ülkelerimiz arasındaki finansal hareketleri kolaylaştıracak </w:t>
      </w:r>
      <w:proofErr w:type="gramStart"/>
      <w:r w:rsidRPr="008F1C1F">
        <w:rPr>
          <w:rFonts w:ascii="Arial" w:hAnsi="Arial" w:cs="Arial"/>
          <w:sz w:val="18"/>
          <w:szCs w:val="18"/>
        </w:rPr>
        <w:t>enstrümanlar</w:t>
      </w:r>
      <w:proofErr w:type="gramEnd"/>
      <w:r w:rsidRPr="008F1C1F">
        <w:rPr>
          <w:rFonts w:ascii="Arial" w:hAnsi="Arial" w:cs="Arial"/>
          <w:sz w:val="18"/>
          <w:szCs w:val="18"/>
        </w:rPr>
        <w:t xml:space="preserve"> geliştirmemiz gerekiyor.</w:t>
      </w:r>
      <w:r w:rsidR="009258B7" w:rsidRPr="008F1C1F">
        <w:rPr>
          <w:rFonts w:ascii="Arial" w:hAnsi="Arial" w:cs="Arial"/>
          <w:sz w:val="18"/>
          <w:szCs w:val="18"/>
        </w:rPr>
        <w:t xml:space="preserve"> </w:t>
      </w:r>
      <w:r w:rsidRPr="008F1C1F">
        <w:rPr>
          <w:rFonts w:ascii="Arial" w:hAnsi="Arial" w:cs="Arial"/>
          <w:sz w:val="18"/>
          <w:szCs w:val="18"/>
        </w:rPr>
        <w:t>Kaynak fazlası olan İslam ülkelerinden, kaynak ihtiyacı olan ülkelere transferi sağlayacak mekanizmaları güçlendirmemiz gerekiyor.</w:t>
      </w:r>
      <w:r w:rsidR="009258B7" w:rsidRPr="008F1C1F">
        <w:rPr>
          <w:rFonts w:ascii="Arial" w:hAnsi="Arial" w:cs="Arial"/>
          <w:sz w:val="18"/>
          <w:szCs w:val="18"/>
        </w:rPr>
        <w:t xml:space="preserve"> </w:t>
      </w:r>
      <w:r w:rsidRPr="008F1C1F">
        <w:rPr>
          <w:rFonts w:ascii="Arial" w:hAnsi="Arial" w:cs="Arial"/>
          <w:sz w:val="18"/>
          <w:szCs w:val="18"/>
        </w:rPr>
        <w:t>Hatta belki de ortak bir bankacılık sistemini artık konuşmamız gerekiyor.</w:t>
      </w:r>
      <w:r w:rsidR="009258B7" w:rsidRPr="008F1C1F">
        <w:rPr>
          <w:rFonts w:ascii="Arial" w:hAnsi="Arial" w:cs="Arial"/>
          <w:sz w:val="18"/>
          <w:szCs w:val="18"/>
        </w:rPr>
        <w:t xml:space="preserve"> </w:t>
      </w:r>
      <w:r w:rsidRPr="008F1C1F">
        <w:rPr>
          <w:rFonts w:ascii="Arial" w:hAnsi="Arial" w:cs="Arial"/>
          <w:sz w:val="18"/>
          <w:szCs w:val="18"/>
        </w:rPr>
        <w:t>Aksi takdirde, para kaynakları kısıldığı zaman kaybeden biz olacağız.</w:t>
      </w:r>
    </w:p>
    <w:p w:rsidR="00845C5D" w:rsidRPr="008F1C1F" w:rsidRDefault="00845C5D" w:rsidP="00841180">
      <w:pPr>
        <w:spacing w:after="0" w:line="240" w:lineRule="auto"/>
        <w:ind w:left="567"/>
        <w:rPr>
          <w:rFonts w:ascii="Arial" w:hAnsi="Arial" w:cs="Arial"/>
          <w:sz w:val="18"/>
          <w:szCs w:val="18"/>
        </w:rPr>
      </w:pPr>
    </w:p>
    <w:p w:rsidR="00E9276C" w:rsidRPr="008F1C1F" w:rsidRDefault="00845C5D" w:rsidP="00841180">
      <w:pPr>
        <w:spacing w:after="0" w:line="240" w:lineRule="auto"/>
        <w:ind w:left="567"/>
        <w:rPr>
          <w:rFonts w:ascii="Arial" w:hAnsi="Arial" w:cs="Arial"/>
          <w:sz w:val="18"/>
          <w:szCs w:val="18"/>
        </w:rPr>
      </w:pPr>
      <w:r w:rsidRPr="008F1C1F">
        <w:rPr>
          <w:rFonts w:ascii="Arial" w:hAnsi="Arial" w:cs="Arial"/>
          <w:sz w:val="18"/>
          <w:szCs w:val="18"/>
        </w:rPr>
        <w:t>Bizi derinden etkileyecek ikinci köklü değişiklik, küresel ticaretin rotasında yaşanıyor.</w:t>
      </w:r>
      <w:r w:rsidR="009258B7" w:rsidRPr="008F1C1F">
        <w:rPr>
          <w:rFonts w:ascii="Arial" w:hAnsi="Arial" w:cs="Arial"/>
          <w:sz w:val="18"/>
          <w:szCs w:val="18"/>
        </w:rPr>
        <w:t xml:space="preserve"> </w:t>
      </w:r>
      <w:r w:rsidRPr="008F1C1F">
        <w:rPr>
          <w:rFonts w:ascii="Arial" w:hAnsi="Arial" w:cs="Arial"/>
          <w:sz w:val="18"/>
          <w:szCs w:val="18"/>
        </w:rPr>
        <w:t>Dünya tarihinde bir ilk yaşanıyor.</w:t>
      </w:r>
      <w:r w:rsidR="009258B7" w:rsidRPr="008F1C1F">
        <w:rPr>
          <w:rFonts w:ascii="Arial" w:hAnsi="Arial" w:cs="Arial"/>
          <w:sz w:val="18"/>
          <w:szCs w:val="18"/>
        </w:rPr>
        <w:t xml:space="preserve"> </w:t>
      </w:r>
      <w:r w:rsidRPr="008F1C1F">
        <w:rPr>
          <w:rFonts w:ascii="Arial" w:hAnsi="Arial" w:cs="Arial"/>
          <w:sz w:val="18"/>
          <w:szCs w:val="18"/>
        </w:rPr>
        <w:t>İlk defa gelişmekte olan ülkelerin toplam üretimi, gelişmiş ülkelerin üretimi ile aynı seviyeye geldi.</w:t>
      </w:r>
      <w:r w:rsidR="00907575" w:rsidRPr="008F1C1F">
        <w:rPr>
          <w:rFonts w:ascii="Arial" w:hAnsi="Arial" w:cs="Arial"/>
          <w:sz w:val="18"/>
          <w:szCs w:val="18"/>
        </w:rPr>
        <w:t xml:space="preserve"> </w:t>
      </w:r>
      <w:r w:rsidRPr="008F1C1F">
        <w:rPr>
          <w:rFonts w:ascii="Arial" w:hAnsi="Arial" w:cs="Arial"/>
          <w:sz w:val="18"/>
          <w:szCs w:val="18"/>
        </w:rPr>
        <w:t xml:space="preserve">Önümüzdeki </w:t>
      </w:r>
      <w:r w:rsidR="00E9276C" w:rsidRPr="008F1C1F">
        <w:rPr>
          <w:rFonts w:ascii="Arial" w:hAnsi="Arial" w:cs="Arial"/>
          <w:sz w:val="18"/>
          <w:szCs w:val="18"/>
        </w:rPr>
        <w:t>süreçte hem üretim potansiyeli, hem de tüketim potansiyeli gelişmekte olan ülkelere kayacak.</w:t>
      </w:r>
      <w:r w:rsidR="00907575" w:rsidRPr="008F1C1F">
        <w:rPr>
          <w:rFonts w:ascii="Arial" w:hAnsi="Arial" w:cs="Arial"/>
          <w:sz w:val="18"/>
          <w:szCs w:val="18"/>
        </w:rPr>
        <w:t xml:space="preserve"> </w:t>
      </w:r>
      <w:r w:rsidR="00E9276C" w:rsidRPr="008F1C1F">
        <w:rPr>
          <w:rFonts w:ascii="Arial" w:hAnsi="Arial" w:cs="Arial"/>
          <w:sz w:val="18"/>
          <w:szCs w:val="18"/>
        </w:rPr>
        <w:t>Yani dünyanın ekonomik merkezi batıdan doğuya kaydı ve kaymaya devam edecek.</w:t>
      </w:r>
    </w:p>
    <w:p w:rsidR="00907575" w:rsidRPr="008F1C1F" w:rsidRDefault="00907575" w:rsidP="00841180">
      <w:pPr>
        <w:spacing w:after="0" w:line="240" w:lineRule="auto"/>
        <w:ind w:left="567"/>
        <w:rPr>
          <w:rFonts w:ascii="Arial" w:hAnsi="Arial" w:cs="Arial"/>
          <w:sz w:val="18"/>
          <w:szCs w:val="18"/>
        </w:rPr>
      </w:pPr>
    </w:p>
    <w:p w:rsidR="00DF03C5" w:rsidRPr="008F1C1F" w:rsidRDefault="00E9276C" w:rsidP="00841180">
      <w:pPr>
        <w:spacing w:after="0" w:line="240" w:lineRule="auto"/>
        <w:ind w:left="567"/>
        <w:rPr>
          <w:rFonts w:ascii="Arial" w:hAnsi="Arial" w:cs="Arial"/>
          <w:sz w:val="18"/>
          <w:szCs w:val="18"/>
        </w:rPr>
      </w:pPr>
      <w:r w:rsidRPr="008F1C1F">
        <w:rPr>
          <w:rFonts w:ascii="Arial" w:hAnsi="Arial" w:cs="Arial"/>
          <w:sz w:val="18"/>
          <w:szCs w:val="18"/>
        </w:rPr>
        <w:t xml:space="preserve">Bunu gören ABD önlemini şimdiden alıyor. </w:t>
      </w:r>
      <w:r w:rsidR="00DF03C5" w:rsidRPr="008F1C1F">
        <w:rPr>
          <w:rFonts w:ascii="Arial" w:hAnsi="Arial" w:cs="Arial"/>
          <w:sz w:val="18"/>
          <w:szCs w:val="18"/>
        </w:rPr>
        <w:t xml:space="preserve">Amerika Birleşik Devletleri’nin liderliğinde, dünya ekonomisi adeta yeniden tasarlanıyor. Trans Pasifik Ticaret Ortaklığı (TTP) ile Trans Atlantik Ticaret ve Yatırım Ortaklığı (T-TIP) ile dünyada </w:t>
      </w:r>
      <w:r w:rsidRPr="008F1C1F">
        <w:rPr>
          <w:rFonts w:ascii="Arial" w:hAnsi="Arial" w:cs="Arial"/>
          <w:sz w:val="18"/>
          <w:szCs w:val="18"/>
        </w:rPr>
        <w:t>iki yeni blok</w:t>
      </w:r>
      <w:r w:rsidR="00DF03C5" w:rsidRPr="008F1C1F">
        <w:rPr>
          <w:rFonts w:ascii="Arial" w:hAnsi="Arial" w:cs="Arial"/>
          <w:sz w:val="18"/>
          <w:szCs w:val="18"/>
        </w:rPr>
        <w:t xml:space="preserve"> ortaya çıkıyor. </w:t>
      </w:r>
    </w:p>
    <w:p w:rsidR="00907575" w:rsidRPr="008F1C1F" w:rsidRDefault="00907575" w:rsidP="00841180">
      <w:pPr>
        <w:spacing w:after="0" w:line="240" w:lineRule="auto"/>
        <w:ind w:left="567"/>
        <w:rPr>
          <w:rFonts w:ascii="Arial" w:hAnsi="Arial" w:cs="Arial"/>
          <w:sz w:val="18"/>
          <w:szCs w:val="18"/>
        </w:rPr>
      </w:pPr>
    </w:p>
    <w:p w:rsidR="00E9276C" w:rsidRPr="008F1C1F" w:rsidRDefault="0073253E" w:rsidP="00841180">
      <w:pPr>
        <w:spacing w:after="0" w:line="240" w:lineRule="auto"/>
        <w:ind w:left="567"/>
        <w:rPr>
          <w:rFonts w:ascii="Arial" w:hAnsi="Arial" w:cs="Arial"/>
          <w:sz w:val="18"/>
          <w:szCs w:val="18"/>
        </w:rPr>
      </w:pPr>
      <w:r w:rsidRPr="008F1C1F">
        <w:rPr>
          <w:rFonts w:ascii="Arial" w:hAnsi="Arial" w:cs="Arial"/>
          <w:sz w:val="18"/>
          <w:szCs w:val="18"/>
        </w:rPr>
        <w:t>3 yıldır yürütülen Pasifik Bölg</w:t>
      </w:r>
      <w:r w:rsidR="00E9276C" w:rsidRPr="008F1C1F">
        <w:rPr>
          <w:rFonts w:ascii="Arial" w:hAnsi="Arial" w:cs="Arial"/>
          <w:sz w:val="18"/>
          <w:szCs w:val="18"/>
        </w:rPr>
        <w:t>esi Stratejik ortaklığı ile ABD;</w:t>
      </w:r>
      <w:r w:rsidRPr="008F1C1F">
        <w:rPr>
          <w:rFonts w:ascii="Arial" w:hAnsi="Arial" w:cs="Arial"/>
          <w:sz w:val="18"/>
          <w:szCs w:val="18"/>
        </w:rPr>
        <w:t xml:space="preserve"> Kanada, Meksika, Avustralya, Şili, Malezya, Japonya, Singapur gibi Pasifik ülkeleri ile yeni bir serbest ticaret bloku oluşturuyor.</w:t>
      </w:r>
      <w:r w:rsidR="00907575" w:rsidRPr="008F1C1F">
        <w:rPr>
          <w:rFonts w:ascii="Arial" w:hAnsi="Arial" w:cs="Arial"/>
          <w:sz w:val="18"/>
          <w:szCs w:val="18"/>
        </w:rPr>
        <w:t xml:space="preserve"> </w:t>
      </w:r>
      <w:r w:rsidRPr="008F1C1F">
        <w:rPr>
          <w:rFonts w:ascii="Arial" w:hAnsi="Arial" w:cs="Arial"/>
          <w:sz w:val="18"/>
          <w:szCs w:val="18"/>
        </w:rPr>
        <w:t xml:space="preserve">Diğer taraftan Atlantik Bölgesi Ticaret Ortaklığı adı altında ABD-AB </w:t>
      </w:r>
      <w:r w:rsidR="00E9276C" w:rsidRPr="008F1C1F">
        <w:rPr>
          <w:rFonts w:ascii="Arial" w:hAnsi="Arial" w:cs="Arial"/>
          <w:sz w:val="18"/>
          <w:szCs w:val="18"/>
        </w:rPr>
        <w:t>ayrı bir ticaret bloku oluşturuyor.</w:t>
      </w:r>
      <w:r w:rsidR="00907575" w:rsidRPr="008F1C1F">
        <w:rPr>
          <w:rFonts w:ascii="Arial" w:hAnsi="Arial" w:cs="Arial"/>
          <w:sz w:val="18"/>
          <w:szCs w:val="18"/>
        </w:rPr>
        <w:t xml:space="preserve"> </w:t>
      </w:r>
      <w:r w:rsidRPr="008F1C1F">
        <w:rPr>
          <w:rFonts w:ascii="Arial" w:hAnsi="Arial" w:cs="Arial"/>
          <w:sz w:val="18"/>
          <w:szCs w:val="18"/>
        </w:rPr>
        <w:t xml:space="preserve">Bu yeni ortaklıklar, küresel ekonominin </w:t>
      </w:r>
      <w:r w:rsidR="00E9276C" w:rsidRPr="008F1C1F">
        <w:rPr>
          <w:rFonts w:ascii="Arial" w:hAnsi="Arial" w:cs="Arial"/>
          <w:sz w:val="18"/>
          <w:szCs w:val="18"/>
        </w:rPr>
        <w:t>tam 3’te 2’sini oluşturuyor. Yani küresel ekonominin 3’te 2’si bir blok oluşturuyor.</w:t>
      </w:r>
      <w:r w:rsidR="00907575" w:rsidRPr="008F1C1F">
        <w:rPr>
          <w:rFonts w:ascii="Arial" w:hAnsi="Arial" w:cs="Arial"/>
          <w:sz w:val="18"/>
          <w:szCs w:val="18"/>
        </w:rPr>
        <w:t xml:space="preserve"> </w:t>
      </w:r>
      <w:r w:rsidR="00E9276C" w:rsidRPr="008F1C1F">
        <w:rPr>
          <w:rFonts w:ascii="Arial" w:hAnsi="Arial" w:cs="Arial"/>
          <w:sz w:val="18"/>
          <w:szCs w:val="18"/>
        </w:rPr>
        <w:t xml:space="preserve">Bu sadece bir ticaret bloku değil. Bu aynı zamanda bir yatırım bloku. </w:t>
      </w:r>
    </w:p>
    <w:p w:rsidR="00907575" w:rsidRPr="008F1C1F" w:rsidRDefault="00907575" w:rsidP="00841180">
      <w:pPr>
        <w:spacing w:after="0" w:line="240" w:lineRule="auto"/>
        <w:ind w:left="567"/>
        <w:rPr>
          <w:rFonts w:ascii="Arial" w:hAnsi="Arial" w:cs="Arial"/>
          <w:sz w:val="18"/>
          <w:szCs w:val="18"/>
        </w:rPr>
      </w:pPr>
    </w:p>
    <w:p w:rsidR="00E9276C" w:rsidRPr="008F1C1F" w:rsidRDefault="00E9276C" w:rsidP="00841180">
      <w:pPr>
        <w:spacing w:after="0" w:line="240" w:lineRule="auto"/>
        <w:ind w:left="567"/>
        <w:rPr>
          <w:rFonts w:ascii="Arial" w:hAnsi="Arial" w:cs="Arial"/>
          <w:sz w:val="18"/>
          <w:szCs w:val="18"/>
        </w:rPr>
      </w:pPr>
      <w:r w:rsidRPr="008F1C1F">
        <w:rPr>
          <w:rFonts w:ascii="Arial" w:hAnsi="Arial" w:cs="Arial"/>
          <w:sz w:val="18"/>
          <w:szCs w:val="18"/>
        </w:rPr>
        <w:t>Küresel ticaretin kurallarını bunlar belirleyecek, üretilecek mal ve hizmetlerin standardını bu blok belirleyecek.</w:t>
      </w:r>
      <w:r w:rsidR="00907575" w:rsidRPr="008F1C1F">
        <w:rPr>
          <w:rFonts w:ascii="Arial" w:hAnsi="Arial" w:cs="Arial"/>
          <w:sz w:val="18"/>
          <w:szCs w:val="18"/>
        </w:rPr>
        <w:t xml:space="preserve"> </w:t>
      </w:r>
      <w:r w:rsidRPr="008F1C1F">
        <w:rPr>
          <w:rFonts w:ascii="Arial" w:hAnsi="Arial" w:cs="Arial"/>
          <w:sz w:val="18"/>
          <w:szCs w:val="18"/>
        </w:rPr>
        <w:t>Örnek veriyorum: bu ülkeler “biz bundan sonra elektrik hatlarında 100 volt kullanacağız” dediği anda senin burada ürettiğin ürün ürü buna uymak zorunda kalacak.</w:t>
      </w:r>
      <w:r w:rsidR="00907575" w:rsidRPr="008F1C1F">
        <w:rPr>
          <w:rFonts w:ascii="Arial" w:hAnsi="Arial" w:cs="Arial"/>
          <w:sz w:val="18"/>
          <w:szCs w:val="18"/>
        </w:rPr>
        <w:t xml:space="preserve"> B</w:t>
      </w:r>
      <w:r w:rsidRPr="008F1C1F">
        <w:rPr>
          <w:rFonts w:ascii="Arial" w:hAnsi="Arial" w:cs="Arial"/>
          <w:sz w:val="18"/>
          <w:szCs w:val="18"/>
        </w:rPr>
        <w:t>u iş hepimizi doğrudan ve hızla etkileyecek.</w:t>
      </w:r>
    </w:p>
    <w:p w:rsidR="00907575" w:rsidRPr="008F1C1F" w:rsidRDefault="00907575" w:rsidP="00841180">
      <w:pPr>
        <w:spacing w:after="0" w:line="240" w:lineRule="auto"/>
        <w:ind w:left="567"/>
        <w:rPr>
          <w:rFonts w:ascii="Arial" w:hAnsi="Arial" w:cs="Arial"/>
          <w:sz w:val="18"/>
          <w:szCs w:val="18"/>
        </w:rPr>
      </w:pPr>
    </w:p>
    <w:p w:rsidR="00EC53C3" w:rsidRPr="008F1C1F" w:rsidRDefault="00EC53C3" w:rsidP="00841180">
      <w:pPr>
        <w:spacing w:after="0" w:line="240" w:lineRule="auto"/>
        <w:ind w:left="567"/>
        <w:rPr>
          <w:rFonts w:ascii="Arial" w:hAnsi="Arial" w:cs="Arial"/>
          <w:sz w:val="18"/>
          <w:szCs w:val="18"/>
        </w:rPr>
      </w:pPr>
      <w:r w:rsidRPr="008F1C1F">
        <w:rPr>
          <w:rFonts w:ascii="Arial" w:hAnsi="Arial" w:cs="Arial"/>
          <w:sz w:val="18"/>
          <w:szCs w:val="18"/>
        </w:rPr>
        <w:t>Batı ülkeleri kendi geleceklerini böyle planlarken biz yerimizde saydık.</w:t>
      </w:r>
      <w:r w:rsidR="00907575" w:rsidRPr="008F1C1F">
        <w:rPr>
          <w:rFonts w:ascii="Arial" w:hAnsi="Arial" w:cs="Arial"/>
          <w:sz w:val="18"/>
          <w:szCs w:val="18"/>
        </w:rPr>
        <w:t xml:space="preserve"> </w:t>
      </w:r>
      <w:r w:rsidR="00AC3302" w:rsidRPr="008F1C1F">
        <w:rPr>
          <w:rFonts w:ascii="Arial" w:hAnsi="Arial" w:cs="Arial"/>
          <w:sz w:val="18"/>
          <w:szCs w:val="18"/>
        </w:rPr>
        <w:t>Bakın değerli dostlarım bu iş çok ciddi. Burada kaybettiğimiz her gün İslam dünyasının geleceğinden, zenginliğinden çalınıyor.</w:t>
      </w:r>
      <w:r w:rsidR="00907575" w:rsidRPr="008F1C1F">
        <w:rPr>
          <w:rFonts w:ascii="Arial" w:hAnsi="Arial" w:cs="Arial"/>
          <w:sz w:val="18"/>
          <w:szCs w:val="18"/>
        </w:rPr>
        <w:t xml:space="preserve"> </w:t>
      </w:r>
      <w:r w:rsidRPr="008F1C1F">
        <w:rPr>
          <w:rFonts w:ascii="Arial" w:hAnsi="Arial" w:cs="Arial"/>
          <w:sz w:val="18"/>
          <w:szCs w:val="18"/>
        </w:rPr>
        <w:t xml:space="preserve">Batılı ülkeler ticaretlerinin %50sini, %70’ini zaten komşuları ile kendi bloklarındaki ülkelerle yapıyorlar. </w:t>
      </w:r>
    </w:p>
    <w:p w:rsidR="00907575" w:rsidRPr="008F1C1F" w:rsidRDefault="00907575" w:rsidP="00841180">
      <w:pPr>
        <w:spacing w:after="0" w:line="240" w:lineRule="auto"/>
        <w:ind w:left="567"/>
        <w:rPr>
          <w:rFonts w:ascii="Arial" w:hAnsi="Arial" w:cs="Arial"/>
          <w:sz w:val="18"/>
          <w:szCs w:val="18"/>
        </w:rPr>
      </w:pPr>
    </w:p>
    <w:p w:rsidR="00EC53C3" w:rsidRPr="008F1C1F" w:rsidRDefault="00EC53C3" w:rsidP="00841180">
      <w:pPr>
        <w:spacing w:after="0" w:line="240" w:lineRule="auto"/>
        <w:ind w:left="567"/>
        <w:rPr>
          <w:rFonts w:ascii="Arial" w:hAnsi="Arial" w:cs="Arial"/>
          <w:sz w:val="18"/>
          <w:szCs w:val="18"/>
        </w:rPr>
      </w:pPr>
      <w:r w:rsidRPr="008F1C1F">
        <w:rPr>
          <w:rFonts w:ascii="Arial" w:hAnsi="Arial" w:cs="Arial"/>
          <w:sz w:val="18"/>
          <w:szCs w:val="18"/>
        </w:rPr>
        <w:t>Buna rağmen hala aralarındaki ticareti arttırmaya çalışıyorlar.</w:t>
      </w:r>
      <w:r w:rsidR="00907575" w:rsidRPr="008F1C1F">
        <w:rPr>
          <w:rFonts w:ascii="Arial" w:hAnsi="Arial" w:cs="Arial"/>
          <w:sz w:val="18"/>
          <w:szCs w:val="18"/>
        </w:rPr>
        <w:t xml:space="preserve"> </w:t>
      </w:r>
      <w:r w:rsidRPr="008F1C1F">
        <w:rPr>
          <w:rFonts w:ascii="Arial" w:hAnsi="Arial" w:cs="Arial"/>
          <w:sz w:val="18"/>
          <w:szCs w:val="18"/>
        </w:rPr>
        <w:t>Oysa biz toplam ticaretimizin sadece %18’ini birbirimizle yapıyoruz. Ama hala aramızdaki ticareti arttırmak için ortak bir pazar oluşturamıyoruz.</w:t>
      </w:r>
    </w:p>
    <w:p w:rsidR="00EC53C3" w:rsidRPr="008F1C1F" w:rsidRDefault="00EC53C3" w:rsidP="00841180">
      <w:pPr>
        <w:spacing w:after="0" w:line="240" w:lineRule="auto"/>
        <w:ind w:left="567"/>
        <w:rPr>
          <w:rFonts w:ascii="Arial" w:hAnsi="Arial" w:cs="Arial"/>
          <w:sz w:val="18"/>
          <w:szCs w:val="18"/>
        </w:rPr>
      </w:pPr>
      <w:r w:rsidRPr="008F1C1F">
        <w:rPr>
          <w:rFonts w:ascii="Arial" w:hAnsi="Arial" w:cs="Arial"/>
          <w:sz w:val="18"/>
          <w:szCs w:val="18"/>
        </w:rPr>
        <w:t xml:space="preserve">Bırakın ortak pazar kurmayı, aramızdaki gümrük duvarlarını aşamadık. </w:t>
      </w:r>
      <w:r w:rsidR="00AC3302" w:rsidRPr="008F1C1F">
        <w:rPr>
          <w:rFonts w:ascii="Arial" w:hAnsi="Arial" w:cs="Arial"/>
          <w:sz w:val="18"/>
          <w:szCs w:val="18"/>
        </w:rPr>
        <w:t xml:space="preserve">İslam Ülkeleri Arasında Tercihli Ticaret Sistemini kuramadık. </w:t>
      </w:r>
      <w:r w:rsidRPr="008F1C1F">
        <w:rPr>
          <w:rFonts w:ascii="Arial" w:hAnsi="Arial" w:cs="Arial"/>
          <w:sz w:val="18"/>
          <w:szCs w:val="18"/>
        </w:rPr>
        <w:t>Birbirimize sürekli engeller çıkartıyoruz.</w:t>
      </w:r>
      <w:r w:rsidR="00907575" w:rsidRPr="008F1C1F">
        <w:rPr>
          <w:rFonts w:ascii="Arial" w:hAnsi="Arial" w:cs="Arial"/>
          <w:sz w:val="18"/>
          <w:szCs w:val="18"/>
        </w:rPr>
        <w:t xml:space="preserve"> </w:t>
      </w:r>
      <w:r w:rsidR="00AC3302" w:rsidRPr="008F1C1F">
        <w:rPr>
          <w:rFonts w:ascii="Arial" w:hAnsi="Arial" w:cs="Arial"/>
          <w:sz w:val="18"/>
          <w:szCs w:val="18"/>
        </w:rPr>
        <w:t xml:space="preserve">Gümrük </w:t>
      </w:r>
      <w:proofErr w:type="gramStart"/>
      <w:r w:rsidR="00AC3302" w:rsidRPr="008F1C1F">
        <w:rPr>
          <w:rFonts w:ascii="Arial" w:hAnsi="Arial" w:cs="Arial"/>
          <w:sz w:val="18"/>
          <w:szCs w:val="18"/>
        </w:rPr>
        <w:t>prosedürlerimiz</w:t>
      </w:r>
      <w:proofErr w:type="gramEnd"/>
      <w:r w:rsidR="00AC3302" w:rsidRPr="008F1C1F">
        <w:rPr>
          <w:rFonts w:ascii="Arial" w:hAnsi="Arial" w:cs="Arial"/>
          <w:sz w:val="18"/>
          <w:szCs w:val="18"/>
        </w:rPr>
        <w:t xml:space="preserve"> arasında uyum yok. Gümrük kapılarımızın alt yapısı birbiriyle uyumlu değil. Bankacılık ve ödeme sistemlerimiz ticaretimizi destekleyecek gelişmişlik düzeyinde değil. </w:t>
      </w:r>
      <w:r w:rsidRPr="008F1C1F">
        <w:rPr>
          <w:rFonts w:ascii="Arial" w:hAnsi="Arial" w:cs="Arial"/>
          <w:sz w:val="18"/>
          <w:szCs w:val="18"/>
        </w:rPr>
        <w:t>En vahimi de, ülkelerimize vize olmadan seyahat edemiyoruz. Bir yandan kardeşiz diyoruz, ama kardeşimizin evine vizesiz giremiyoruz.</w:t>
      </w:r>
    </w:p>
    <w:p w:rsidR="00AC3302" w:rsidRPr="008F1C1F" w:rsidRDefault="00AC3302" w:rsidP="00841180">
      <w:pPr>
        <w:spacing w:after="0" w:line="240" w:lineRule="auto"/>
        <w:ind w:left="567"/>
        <w:rPr>
          <w:rFonts w:ascii="Arial" w:hAnsi="Arial" w:cs="Arial"/>
          <w:sz w:val="18"/>
          <w:szCs w:val="18"/>
        </w:rPr>
      </w:pPr>
      <w:r w:rsidRPr="008F1C1F">
        <w:rPr>
          <w:rFonts w:ascii="Arial" w:hAnsi="Arial" w:cs="Arial"/>
          <w:sz w:val="18"/>
          <w:szCs w:val="18"/>
        </w:rPr>
        <w:lastRenderedPageBreak/>
        <w:t xml:space="preserve">Şimdi kendimize çeki düzen vermemiz gerekiyor. İslam ülkelerinin iş </w:t>
      </w:r>
      <w:proofErr w:type="gramStart"/>
      <w:r w:rsidRPr="008F1C1F">
        <w:rPr>
          <w:rFonts w:ascii="Arial" w:hAnsi="Arial" w:cs="Arial"/>
          <w:sz w:val="18"/>
          <w:szCs w:val="18"/>
        </w:rPr>
        <w:t>alemi</w:t>
      </w:r>
      <w:proofErr w:type="gramEnd"/>
      <w:r w:rsidRPr="008F1C1F">
        <w:rPr>
          <w:rFonts w:ascii="Arial" w:hAnsi="Arial" w:cs="Arial"/>
          <w:sz w:val="18"/>
          <w:szCs w:val="18"/>
        </w:rPr>
        <w:t xml:space="preserve"> olarak eli taşın altında olan, bu işlerin çilesini çekenler bizleriz.</w:t>
      </w:r>
      <w:r w:rsidR="00907575" w:rsidRPr="008F1C1F">
        <w:rPr>
          <w:rFonts w:ascii="Arial" w:hAnsi="Arial" w:cs="Arial"/>
          <w:sz w:val="18"/>
          <w:szCs w:val="18"/>
        </w:rPr>
        <w:t xml:space="preserve"> </w:t>
      </w:r>
      <w:r w:rsidRPr="008F1C1F">
        <w:rPr>
          <w:rFonts w:ascii="Arial" w:hAnsi="Arial" w:cs="Arial"/>
          <w:sz w:val="18"/>
          <w:szCs w:val="18"/>
        </w:rPr>
        <w:t>Her birimiz kendi ülkemizin siyasileri nezdinde ciddi ve koordineli lobi yapmak zorundayız.</w:t>
      </w:r>
      <w:r w:rsidR="00907575" w:rsidRPr="008F1C1F">
        <w:rPr>
          <w:rFonts w:ascii="Arial" w:hAnsi="Arial" w:cs="Arial"/>
          <w:sz w:val="18"/>
          <w:szCs w:val="18"/>
        </w:rPr>
        <w:t xml:space="preserve"> </w:t>
      </w:r>
      <w:r w:rsidRPr="008F1C1F">
        <w:rPr>
          <w:rFonts w:ascii="Arial" w:hAnsi="Arial" w:cs="Arial"/>
          <w:sz w:val="18"/>
          <w:szCs w:val="18"/>
        </w:rPr>
        <w:t xml:space="preserve">İki seçenek var. Ya ticaretimizi arttırıp zenginleşeceğiz, ya oyalanmaya devam edip ümmeti fakirliğe </w:t>
      </w:r>
      <w:proofErr w:type="gramStart"/>
      <w:r w:rsidRPr="008F1C1F">
        <w:rPr>
          <w:rFonts w:ascii="Arial" w:hAnsi="Arial" w:cs="Arial"/>
          <w:sz w:val="18"/>
          <w:szCs w:val="18"/>
        </w:rPr>
        <w:t>mahkum</w:t>
      </w:r>
      <w:proofErr w:type="gramEnd"/>
      <w:r w:rsidRPr="008F1C1F">
        <w:rPr>
          <w:rFonts w:ascii="Arial" w:hAnsi="Arial" w:cs="Arial"/>
          <w:sz w:val="18"/>
          <w:szCs w:val="18"/>
        </w:rPr>
        <w:t xml:space="preserve"> edeceğiz. Biz ilkini seçmek zorundayız.</w:t>
      </w:r>
    </w:p>
    <w:p w:rsidR="00907575" w:rsidRPr="008F1C1F" w:rsidRDefault="00907575" w:rsidP="00841180">
      <w:pPr>
        <w:spacing w:after="0" w:line="240" w:lineRule="auto"/>
        <w:ind w:left="567"/>
        <w:rPr>
          <w:rFonts w:ascii="Arial" w:hAnsi="Arial" w:cs="Arial"/>
          <w:sz w:val="18"/>
          <w:szCs w:val="18"/>
        </w:rPr>
      </w:pPr>
    </w:p>
    <w:p w:rsidR="0073253E" w:rsidRPr="008F1C1F" w:rsidRDefault="00AC3302" w:rsidP="00841180">
      <w:pPr>
        <w:spacing w:after="0" w:line="240" w:lineRule="auto"/>
        <w:ind w:left="567"/>
        <w:rPr>
          <w:rFonts w:ascii="Arial" w:hAnsi="Arial" w:cs="Arial"/>
          <w:sz w:val="18"/>
          <w:szCs w:val="18"/>
        </w:rPr>
      </w:pPr>
      <w:r w:rsidRPr="008F1C1F">
        <w:rPr>
          <w:rFonts w:ascii="Arial" w:hAnsi="Arial" w:cs="Arial"/>
          <w:sz w:val="18"/>
          <w:szCs w:val="18"/>
        </w:rPr>
        <w:t>Küresel alandaki üçüncü köklü değişim de enerji alanında</w:t>
      </w:r>
      <w:r w:rsidR="00907575" w:rsidRPr="008F1C1F">
        <w:rPr>
          <w:rFonts w:ascii="Arial" w:hAnsi="Arial" w:cs="Arial"/>
          <w:sz w:val="18"/>
          <w:szCs w:val="18"/>
        </w:rPr>
        <w:t xml:space="preserve">dır. </w:t>
      </w:r>
      <w:r w:rsidR="0073253E" w:rsidRPr="008F1C1F">
        <w:rPr>
          <w:rFonts w:ascii="Arial" w:hAnsi="Arial" w:cs="Arial"/>
          <w:sz w:val="18"/>
          <w:szCs w:val="18"/>
        </w:rPr>
        <w:t>Yüzyıllardır küresel çatışmaların temelinde enerji kaynakları var. Ama şimdi ABD kaya gazı ile enerji alanındaki ezberleri bozuyor.</w:t>
      </w:r>
      <w:r w:rsidR="00907575" w:rsidRPr="008F1C1F">
        <w:rPr>
          <w:rFonts w:ascii="Arial" w:hAnsi="Arial" w:cs="Arial"/>
          <w:sz w:val="18"/>
          <w:szCs w:val="18"/>
        </w:rPr>
        <w:t xml:space="preserve"> </w:t>
      </w:r>
      <w:r w:rsidR="0073253E" w:rsidRPr="008F1C1F">
        <w:rPr>
          <w:rFonts w:ascii="Arial" w:hAnsi="Arial" w:cs="Arial"/>
          <w:sz w:val="18"/>
          <w:szCs w:val="18"/>
        </w:rPr>
        <w:t xml:space="preserve">ABD </w:t>
      </w:r>
      <w:r w:rsidRPr="008F1C1F">
        <w:rPr>
          <w:rFonts w:ascii="Arial" w:hAnsi="Arial" w:cs="Arial"/>
          <w:sz w:val="18"/>
          <w:szCs w:val="18"/>
        </w:rPr>
        <w:t xml:space="preserve">sahip olduğu </w:t>
      </w:r>
      <w:proofErr w:type="gramStart"/>
      <w:r w:rsidR="0073253E" w:rsidRPr="008F1C1F">
        <w:rPr>
          <w:rFonts w:ascii="Arial" w:hAnsi="Arial" w:cs="Arial"/>
          <w:sz w:val="18"/>
          <w:szCs w:val="18"/>
        </w:rPr>
        <w:t>2.4</w:t>
      </w:r>
      <w:proofErr w:type="gramEnd"/>
      <w:r w:rsidR="0073253E" w:rsidRPr="008F1C1F">
        <w:rPr>
          <w:rFonts w:ascii="Arial" w:hAnsi="Arial" w:cs="Arial"/>
          <w:sz w:val="18"/>
          <w:szCs w:val="18"/>
        </w:rPr>
        <w:t xml:space="preserve"> trilyon metreküplük kaya gazı rezervini harekete geçiriyor. Kanada ve Meksika’daki rezervlerle birlikte bu rakam 55 milyon metreküpe ulaşıyor. </w:t>
      </w:r>
    </w:p>
    <w:p w:rsidR="00907575" w:rsidRPr="008F1C1F" w:rsidRDefault="00907575" w:rsidP="00841180">
      <w:pPr>
        <w:spacing w:after="0" w:line="240" w:lineRule="auto"/>
        <w:ind w:left="567"/>
        <w:rPr>
          <w:rFonts w:ascii="Arial" w:hAnsi="Arial" w:cs="Arial"/>
          <w:sz w:val="18"/>
          <w:szCs w:val="18"/>
        </w:rPr>
      </w:pPr>
    </w:p>
    <w:p w:rsidR="0073253E" w:rsidRPr="008F1C1F" w:rsidRDefault="0073253E" w:rsidP="00841180">
      <w:pPr>
        <w:spacing w:after="0" w:line="240" w:lineRule="auto"/>
        <w:ind w:left="567"/>
        <w:rPr>
          <w:rFonts w:ascii="Arial" w:hAnsi="Arial" w:cs="Arial"/>
          <w:sz w:val="18"/>
          <w:szCs w:val="18"/>
        </w:rPr>
      </w:pPr>
      <w:r w:rsidRPr="008F1C1F">
        <w:rPr>
          <w:rFonts w:ascii="Arial" w:hAnsi="Arial" w:cs="Arial"/>
          <w:sz w:val="18"/>
          <w:szCs w:val="18"/>
        </w:rPr>
        <w:t>Bu gelişmeyle ABD, 10 liraya satın aldığı enerjiyi 3 liraya mal eder hale geliyor. Önümüzdeki 5-10 yıl içinde enerji ihracatçısı haline gelmesi bekleniyor.</w:t>
      </w:r>
      <w:r w:rsidR="00907575" w:rsidRPr="008F1C1F">
        <w:rPr>
          <w:rFonts w:ascii="Arial" w:hAnsi="Arial" w:cs="Arial"/>
          <w:sz w:val="18"/>
          <w:szCs w:val="18"/>
        </w:rPr>
        <w:t xml:space="preserve"> </w:t>
      </w:r>
      <w:r w:rsidRPr="008F1C1F">
        <w:rPr>
          <w:rFonts w:ascii="Arial" w:hAnsi="Arial" w:cs="Arial"/>
          <w:sz w:val="18"/>
          <w:szCs w:val="18"/>
        </w:rPr>
        <w:t>Bu ne demek?</w:t>
      </w:r>
      <w:r w:rsidR="00907575" w:rsidRPr="008F1C1F">
        <w:rPr>
          <w:rFonts w:ascii="Arial" w:hAnsi="Arial" w:cs="Arial"/>
          <w:sz w:val="18"/>
          <w:szCs w:val="18"/>
        </w:rPr>
        <w:t xml:space="preserve"> </w:t>
      </w:r>
      <w:r w:rsidR="00AC3302" w:rsidRPr="008F1C1F">
        <w:rPr>
          <w:rFonts w:ascii="Arial" w:hAnsi="Arial" w:cs="Arial"/>
          <w:sz w:val="18"/>
          <w:szCs w:val="18"/>
        </w:rPr>
        <w:t>Hem e</w:t>
      </w:r>
      <w:r w:rsidRPr="008F1C1F">
        <w:rPr>
          <w:rFonts w:ascii="Arial" w:hAnsi="Arial" w:cs="Arial"/>
          <w:sz w:val="18"/>
          <w:szCs w:val="18"/>
        </w:rPr>
        <w:t xml:space="preserve">nerji üreten </w:t>
      </w:r>
      <w:r w:rsidR="00AC3302" w:rsidRPr="008F1C1F">
        <w:rPr>
          <w:rFonts w:ascii="Arial" w:hAnsi="Arial" w:cs="Arial"/>
          <w:sz w:val="18"/>
          <w:szCs w:val="18"/>
        </w:rPr>
        <w:t>bazı İslam ülkelerinin, hem de</w:t>
      </w:r>
      <w:r w:rsidRPr="008F1C1F">
        <w:rPr>
          <w:rFonts w:ascii="Arial" w:hAnsi="Arial" w:cs="Arial"/>
          <w:sz w:val="18"/>
          <w:szCs w:val="18"/>
        </w:rPr>
        <w:t xml:space="preserve"> Rusya gibi </w:t>
      </w:r>
      <w:r w:rsidR="00AC3302" w:rsidRPr="008F1C1F">
        <w:rPr>
          <w:rFonts w:ascii="Arial" w:hAnsi="Arial" w:cs="Arial"/>
          <w:sz w:val="18"/>
          <w:szCs w:val="18"/>
        </w:rPr>
        <w:t xml:space="preserve">enerji satan </w:t>
      </w:r>
      <w:r w:rsidRPr="008F1C1F">
        <w:rPr>
          <w:rFonts w:ascii="Arial" w:hAnsi="Arial" w:cs="Arial"/>
          <w:sz w:val="18"/>
          <w:szCs w:val="18"/>
        </w:rPr>
        <w:t>ülkelerin küresel dengelerdeki rolleri değişecek.</w:t>
      </w:r>
      <w:r w:rsidR="00907575" w:rsidRPr="008F1C1F">
        <w:rPr>
          <w:rFonts w:ascii="Arial" w:hAnsi="Arial" w:cs="Arial"/>
          <w:sz w:val="18"/>
          <w:szCs w:val="18"/>
        </w:rPr>
        <w:t xml:space="preserve"> </w:t>
      </w:r>
      <w:r w:rsidRPr="008F1C1F">
        <w:rPr>
          <w:rFonts w:ascii="Arial" w:hAnsi="Arial" w:cs="Arial"/>
          <w:sz w:val="18"/>
          <w:szCs w:val="18"/>
        </w:rPr>
        <w:t xml:space="preserve">Hem de ABD’de üretim maliyetlerinin ucuzlamasıyla Asya ülkelerine akan yatırımlar tekrar batıya yönelecek. </w:t>
      </w:r>
      <w:r w:rsidR="00907575" w:rsidRPr="008F1C1F">
        <w:rPr>
          <w:rFonts w:ascii="Arial" w:hAnsi="Arial" w:cs="Arial"/>
          <w:sz w:val="18"/>
          <w:szCs w:val="18"/>
        </w:rPr>
        <w:t>Tüm</w:t>
      </w:r>
      <w:r w:rsidRPr="008F1C1F">
        <w:rPr>
          <w:rFonts w:ascii="Arial" w:hAnsi="Arial" w:cs="Arial"/>
          <w:sz w:val="18"/>
          <w:szCs w:val="18"/>
        </w:rPr>
        <w:t xml:space="preserve"> ekonomik </w:t>
      </w:r>
      <w:r w:rsidR="00AC3302" w:rsidRPr="008F1C1F">
        <w:rPr>
          <w:rFonts w:ascii="Arial" w:hAnsi="Arial" w:cs="Arial"/>
          <w:sz w:val="18"/>
          <w:szCs w:val="18"/>
        </w:rPr>
        <w:t xml:space="preserve">ve siyasi </w:t>
      </w:r>
      <w:r w:rsidRPr="008F1C1F">
        <w:rPr>
          <w:rFonts w:ascii="Arial" w:hAnsi="Arial" w:cs="Arial"/>
          <w:sz w:val="18"/>
          <w:szCs w:val="18"/>
        </w:rPr>
        <w:t>dengeler kökünden sarsılacak.</w:t>
      </w:r>
    </w:p>
    <w:p w:rsidR="00907575" w:rsidRPr="008F1C1F" w:rsidRDefault="00907575" w:rsidP="00841180">
      <w:pPr>
        <w:spacing w:after="0" w:line="240" w:lineRule="auto"/>
        <w:ind w:left="567"/>
        <w:rPr>
          <w:rFonts w:ascii="Arial" w:hAnsi="Arial" w:cs="Arial"/>
          <w:sz w:val="18"/>
          <w:szCs w:val="18"/>
        </w:rPr>
      </w:pPr>
    </w:p>
    <w:p w:rsidR="00AC3302" w:rsidRPr="008F1C1F" w:rsidRDefault="00907575" w:rsidP="00841180">
      <w:pPr>
        <w:spacing w:after="0" w:line="240" w:lineRule="auto"/>
        <w:ind w:left="567"/>
        <w:rPr>
          <w:rFonts w:ascii="Arial" w:hAnsi="Arial" w:cs="Arial"/>
          <w:sz w:val="18"/>
          <w:szCs w:val="18"/>
        </w:rPr>
      </w:pPr>
      <w:r w:rsidRPr="008F1C1F">
        <w:rPr>
          <w:rFonts w:ascii="Arial" w:hAnsi="Arial" w:cs="Arial"/>
          <w:sz w:val="18"/>
          <w:szCs w:val="18"/>
        </w:rPr>
        <w:t>B</w:t>
      </w:r>
      <w:r w:rsidR="00AC3302" w:rsidRPr="008F1C1F">
        <w:rPr>
          <w:rFonts w:ascii="Arial" w:hAnsi="Arial" w:cs="Arial"/>
          <w:sz w:val="18"/>
          <w:szCs w:val="18"/>
        </w:rPr>
        <w:t>atıda üretim ucuzlayacak. Batı yeniden rekabetçi bir yapı kazanacak.</w:t>
      </w:r>
      <w:r w:rsidRPr="008F1C1F">
        <w:rPr>
          <w:rFonts w:ascii="Arial" w:hAnsi="Arial" w:cs="Arial"/>
          <w:sz w:val="18"/>
          <w:szCs w:val="18"/>
        </w:rPr>
        <w:t xml:space="preserve"> </w:t>
      </w:r>
      <w:r w:rsidR="00AC3302" w:rsidRPr="008F1C1F">
        <w:rPr>
          <w:rFonts w:ascii="Arial" w:hAnsi="Arial" w:cs="Arial"/>
          <w:sz w:val="18"/>
          <w:szCs w:val="18"/>
        </w:rPr>
        <w:t>Batı rekabetçi oldukça, başta Asya olmak üzere gelişmekte olan bölgelere giden yatırımlar, tekrar ana vatanına yani gelişmiş ülkelere geri dönecek.</w:t>
      </w:r>
      <w:r w:rsidRPr="008F1C1F">
        <w:rPr>
          <w:rFonts w:ascii="Arial" w:hAnsi="Arial" w:cs="Arial"/>
          <w:sz w:val="18"/>
          <w:szCs w:val="18"/>
        </w:rPr>
        <w:t xml:space="preserve"> </w:t>
      </w:r>
      <w:r w:rsidR="00AC3302" w:rsidRPr="008F1C1F">
        <w:rPr>
          <w:rFonts w:ascii="Arial" w:hAnsi="Arial" w:cs="Arial"/>
          <w:sz w:val="18"/>
          <w:szCs w:val="18"/>
        </w:rPr>
        <w:t>İşte bu durum gelişmiş ülkelerin daha gelişmiş, diğerlerinin de daha fakir olmaların</w:t>
      </w:r>
      <w:r w:rsidR="00717682" w:rsidRPr="008F1C1F">
        <w:rPr>
          <w:rFonts w:ascii="Arial" w:hAnsi="Arial" w:cs="Arial"/>
          <w:sz w:val="18"/>
          <w:szCs w:val="18"/>
        </w:rPr>
        <w:t>a yol açacak.</w:t>
      </w:r>
    </w:p>
    <w:p w:rsidR="00717682" w:rsidRPr="008F1C1F" w:rsidRDefault="00717682" w:rsidP="00841180">
      <w:pPr>
        <w:spacing w:after="0" w:line="240" w:lineRule="auto"/>
        <w:ind w:left="567"/>
        <w:rPr>
          <w:rFonts w:ascii="Arial" w:hAnsi="Arial" w:cs="Arial"/>
          <w:sz w:val="18"/>
          <w:szCs w:val="18"/>
        </w:rPr>
      </w:pPr>
      <w:r w:rsidRPr="008F1C1F">
        <w:rPr>
          <w:rFonts w:ascii="Arial" w:hAnsi="Arial" w:cs="Arial"/>
          <w:sz w:val="18"/>
          <w:szCs w:val="18"/>
        </w:rPr>
        <w:t>Değerli dostlarım, bu gelişme karşısında tek bir şekilde durabiliriz.</w:t>
      </w:r>
    </w:p>
    <w:p w:rsidR="00907575" w:rsidRPr="008F1C1F" w:rsidRDefault="00907575" w:rsidP="00841180">
      <w:pPr>
        <w:spacing w:after="0" w:line="240" w:lineRule="auto"/>
        <w:ind w:left="567"/>
        <w:rPr>
          <w:rFonts w:ascii="Arial" w:hAnsi="Arial" w:cs="Arial"/>
          <w:sz w:val="18"/>
          <w:szCs w:val="18"/>
        </w:rPr>
      </w:pPr>
    </w:p>
    <w:p w:rsidR="00717682" w:rsidRPr="008F1C1F" w:rsidRDefault="00717682" w:rsidP="00841180">
      <w:pPr>
        <w:spacing w:after="0" w:line="240" w:lineRule="auto"/>
        <w:ind w:left="567"/>
        <w:rPr>
          <w:rFonts w:ascii="Arial" w:hAnsi="Arial" w:cs="Arial"/>
          <w:sz w:val="18"/>
          <w:szCs w:val="18"/>
        </w:rPr>
      </w:pPr>
      <w:r w:rsidRPr="008F1C1F">
        <w:rPr>
          <w:rFonts w:ascii="Arial" w:hAnsi="Arial" w:cs="Arial"/>
          <w:sz w:val="18"/>
          <w:szCs w:val="18"/>
        </w:rPr>
        <w:t>Ülkelerimizin rekabet gücünü hızla arttırmak zorundayız. Ülkelerimizi hızla yatırım yapılabilir ülke sınıfına sokmak zorundayız.</w:t>
      </w:r>
      <w:r w:rsidR="00907575" w:rsidRPr="008F1C1F">
        <w:rPr>
          <w:rFonts w:ascii="Arial" w:hAnsi="Arial" w:cs="Arial"/>
          <w:sz w:val="18"/>
          <w:szCs w:val="18"/>
        </w:rPr>
        <w:t xml:space="preserve"> </w:t>
      </w:r>
      <w:r w:rsidRPr="008F1C1F">
        <w:rPr>
          <w:rFonts w:ascii="Arial" w:hAnsi="Arial" w:cs="Arial"/>
          <w:sz w:val="18"/>
          <w:szCs w:val="18"/>
        </w:rPr>
        <w:t xml:space="preserve">Çok hızlı şekilde reformlar yapmak ve İslam ülkelerinde girişimciliği geliştirmek </w:t>
      </w:r>
      <w:r w:rsidR="00907575" w:rsidRPr="008F1C1F">
        <w:rPr>
          <w:rFonts w:ascii="Arial" w:hAnsi="Arial" w:cs="Arial"/>
          <w:sz w:val="18"/>
          <w:szCs w:val="18"/>
        </w:rPr>
        <w:t>zorundayız. Çünkü</w:t>
      </w:r>
      <w:r w:rsidRPr="008F1C1F">
        <w:rPr>
          <w:rFonts w:ascii="Arial" w:hAnsi="Arial" w:cs="Arial"/>
          <w:sz w:val="18"/>
          <w:szCs w:val="18"/>
        </w:rPr>
        <w:t xml:space="preserve"> artık biliyoruz ki ülkelerin de, insanların da zenginleşmesinin tek yolu üretmektir, alıp-satmaktır. Yani girişimciliktir.</w:t>
      </w:r>
    </w:p>
    <w:p w:rsidR="00907575" w:rsidRPr="008F1C1F" w:rsidRDefault="00907575" w:rsidP="00841180">
      <w:pPr>
        <w:spacing w:after="0" w:line="240" w:lineRule="auto"/>
        <w:ind w:left="567"/>
        <w:rPr>
          <w:rFonts w:ascii="Arial" w:hAnsi="Arial" w:cs="Arial"/>
          <w:sz w:val="18"/>
          <w:szCs w:val="18"/>
        </w:rPr>
      </w:pPr>
    </w:p>
    <w:p w:rsidR="00717682" w:rsidRPr="008F1C1F" w:rsidRDefault="0021744A" w:rsidP="00841180">
      <w:pPr>
        <w:spacing w:after="0" w:line="240" w:lineRule="auto"/>
        <w:ind w:left="567"/>
        <w:rPr>
          <w:rFonts w:ascii="Arial" w:hAnsi="Arial" w:cs="Arial"/>
          <w:sz w:val="18"/>
          <w:szCs w:val="18"/>
        </w:rPr>
      </w:pPr>
      <w:r w:rsidRPr="008F1C1F">
        <w:rPr>
          <w:rFonts w:ascii="Arial" w:hAnsi="Arial" w:cs="Arial"/>
          <w:sz w:val="18"/>
          <w:szCs w:val="18"/>
        </w:rPr>
        <w:t>Coğrafyamızdaki huzurun teminatı da buna bağlıdır. Çünkü Huzur-Ticaret ve Zenginlik birbirine bağlı bir zincirdir.</w:t>
      </w:r>
      <w:r w:rsidR="00907575" w:rsidRPr="008F1C1F">
        <w:rPr>
          <w:rFonts w:ascii="Arial" w:hAnsi="Arial" w:cs="Arial"/>
          <w:sz w:val="18"/>
          <w:szCs w:val="18"/>
        </w:rPr>
        <w:t xml:space="preserve"> </w:t>
      </w:r>
      <w:r w:rsidRPr="008F1C1F">
        <w:rPr>
          <w:rFonts w:ascii="Arial" w:hAnsi="Arial" w:cs="Arial"/>
          <w:sz w:val="18"/>
          <w:szCs w:val="18"/>
        </w:rPr>
        <w:t>Huzur olmadan ticaret olmaz, ticaret olmadan da zenginli</w:t>
      </w:r>
      <w:r w:rsidR="00717682" w:rsidRPr="008F1C1F">
        <w:rPr>
          <w:rFonts w:ascii="Arial" w:hAnsi="Arial" w:cs="Arial"/>
          <w:sz w:val="18"/>
          <w:szCs w:val="18"/>
        </w:rPr>
        <w:t xml:space="preserve">k olmaz. </w:t>
      </w:r>
      <w:r w:rsidRPr="008F1C1F">
        <w:rPr>
          <w:rFonts w:ascii="Arial" w:hAnsi="Arial" w:cs="Arial"/>
          <w:sz w:val="18"/>
          <w:szCs w:val="18"/>
        </w:rPr>
        <w:t xml:space="preserve"> Bu üç halkadan biri z</w:t>
      </w:r>
      <w:r w:rsidR="00717682" w:rsidRPr="008F1C1F">
        <w:rPr>
          <w:rFonts w:ascii="Arial" w:hAnsi="Arial" w:cs="Arial"/>
          <w:sz w:val="18"/>
          <w:szCs w:val="18"/>
        </w:rPr>
        <w:t>ayıf olursa, hepsi zayıf olur.</w:t>
      </w:r>
      <w:r w:rsidR="00907575" w:rsidRPr="008F1C1F">
        <w:rPr>
          <w:rFonts w:ascii="Arial" w:hAnsi="Arial" w:cs="Arial"/>
          <w:sz w:val="18"/>
          <w:szCs w:val="18"/>
        </w:rPr>
        <w:t xml:space="preserve"> B</w:t>
      </w:r>
      <w:r w:rsidRPr="008F1C1F">
        <w:rPr>
          <w:rFonts w:ascii="Arial" w:hAnsi="Arial" w:cs="Arial"/>
          <w:sz w:val="18"/>
          <w:szCs w:val="18"/>
        </w:rPr>
        <w:t>u yüzden s</w:t>
      </w:r>
      <w:r w:rsidR="00DF03C5" w:rsidRPr="008F1C1F">
        <w:rPr>
          <w:rFonts w:ascii="Arial" w:hAnsi="Arial" w:cs="Arial"/>
          <w:sz w:val="18"/>
          <w:szCs w:val="18"/>
        </w:rPr>
        <w:t xml:space="preserve">ahip olduğumuz doğal kaynak zenginliği, halkımızın zenginliğine dönüşmelidir. </w:t>
      </w:r>
      <w:r w:rsidRPr="008F1C1F">
        <w:rPr>
          <w:rFonts w:ascii="Arial" w:hAnsi="Arial" w:cs="Arial"/>
          <w:sz w:val="18"/>
          <w:szCs w:val="18"/>
        </w:rPr>
        <w:t>Bunun için de e</w:t>
      </w:r>
      <w:r w:rsidR="00DF03C5" w:rsidRPr="008F1C1F">
        <w:rPr>
          <w:rFonts w:ascii="Arial" w:hAnsi="Arial" w:cs="Arial"/>
          <w:sz w:val="18"/>
          <w:szCs w:val="18"/>
        </w:rPr>
        <w:t xml:space="preserve">konomilerimizi ve üretin yapımızı çeşitlendirmeliyiz. </w:t>
      </w:r>
    </w:p>
    <w:p w:rsidR="00907575" w:rsidRPr="008F1C1F" w:rsidRDefault="00907575" w:rsidP="00841180">
      <w:pPr>
        <w:spacing w:after="0" w:line="240" w:lineRule="auto"/>
        <w:ind w:left="567"/>
        <w:rPr>
          <w:rFonts w:ascii="Arial" w:hAnsi="Arial" w:cs="Arial"/>
          <w:sz w:val="18"/>
          <w:szCs w:val="18"/>
        </w:rPr>
      </w:pPr>
    </w:p>
    <w:p w:rsidR="006A6C72" w:rsidRPr="008F1C1F" w:rsidRDefault="00717682" w:rsidP="00841180">
      <w:pPr>
        <w:spacing w:after="0" w:line="240" w:lineRule="auto"/>
        <w:ind w:left="567"/>
        <w:rPr>
          <w:rFonts w:ascii="Arial" w:hAnsi="Arial" w:cs="Arial"/>
          <w:sz w:val="18"/>
          <w:szCs w:val="18"/>
        </w:rPr>
      </w:pPr>
      <w:r w:rsidRPr="008F1C1F">
        <w:rPr>
          <w:rFonts w:ascii="Arial" w:hAnsi="Arial" w:cs="Arial"/>
          <w:sz w:val="18"/>
          <w:szCs w:val="18"/>
        </w:rPr>
        <w:t>Her zaman söyledim, yine söylüyorum. Kadınlarımızın becerilerini değerlendirmek zorundayız.</w:t>
      </w:r>
      <w:r w:rsidR="00907575" w:rsidRPr="008F1C1F">
        <w:rPr>
          <w:rFonts w:ascii="Arial" w:hAnsi="Arial" w:cs="Arial"/>
          <w:sz w:val="18"/>
          <w:szCs w:val="18"/>
        </w:rPr>
        <w:t xml:space="preserve"> </w:t>
      </w:r>
      <w:r w:rsidR="006A6C72" w:rsidRPr="008F1C1F">
        <w:rPr>
          <w:rFonts w:ascii="Arial" w:hAnsi="Arial" w:cs="Arial"/>
          <w:sz w:val="18"/>
          <w:szCs w:val="18"/>
        </w:rPr>
        <w:t>Çok açık söylüyorum. İsraf haramdır kültüründen geliyoruz ama nüfusumuzun yarısını görmezden geliyor, yani israf ediyoruz.</w:t>
      </w:r>
      <w:r w:rsidR="00907575" w:rsidRPr="008F1C1F">
        <w:rPr>
          <w:rFonts w:ascii="Arial" w:hAnsi="Arial" w:cs="Arial"/>
          <w:sz w:val="18"/>
          <w:szCs w:val="18"/>
        </w:rPr>
        <w:t xml:space="preserve"> </w:t>
      </w:r>
      <w:r w:rsidR="006A6C72" w:rsidRPr="008F1C1F">
        <w:rPr>
          <w:rFonts w:ascii="Arial" w:hAnsi="Arial" w:cs="Arial"/>
          <w:sz w:val="18"/>
          <w:szCs w:val="18"/>
        </w:rPr>
        <w:t>Kadınlarımıza yeteri kadar önem vermiyoruz. Şunu unutmamalıyız. Tek kanatlı bir kuş ne kadar uçabilirse, sadece erkeklerin çalıştığı, ürettiği bir ülke de ancak o kadar uçabilir.</w:t>
      </w:r>
    </w:p>
    <w:p w:rsidR="00907575" w:rsidRPr="008F1C1F" w:rsidRDefault="00907575" w:rsidP="00841180">
      <w:pPr>
        <w:spacing w:after="0" w:line="240" w:lineRule="auto"/>
        <w:ind w:left="567"/>
        <w:rPr>
          <w:rFonts w:ascii="Arial" w:hAnsi="Arial" w:cs="Arial"/>
          <w:sz w:val="18"/>
          <w:szCs w:val="18"/>
        </w:rPr>
      </w:pPr>
    </w:p>
    <w:p w:rsidR="00717682" w:rsidRPr="008F1C1F" w:rsidRDefault="00DF03C5" w:rsidP="00841180">
      <w:pPr>
        <w:spacing w:after="0" w:line="240" w:lineRule="auto"/>
        <w:ind w:left="567"/>
        <w:rPr>
          <w:rFonts w:ascii="Arial" w:hAnsi="Arial" w:cs="Arial"/>
          <w:sz w:val="18"/>
          <w:szCs w:val="18"/>
        </w:rPr>
      </w:pPr>
      <w:r w:rsidRPr="008F1C1F">
        <w:rPr>
          <w:rFonts w:ascii="Arial" w:hAnsi="Arial" w:cs="Arial"/>
          <w:sz w:val="18"/>
          <w:szCs w:val="18"/>
        </w:rPr>
        <w:t>İsrafın önlenmesi</w:t>
      </w:r>
      <w:r w:rsidR="006A6C72" w:rsidRPr="008F1C1F">
        <w:rPr>
          <w:rFonts w:ascii="Arial" w:hAnsi="Arial" w:cs="Arial"/>
          <w:sz w:val="18"/>
          <w:szCs w:val="18"/>
        </w:rPr>
        <w:t xml:space="preserve"> için</w:t>
      </w:r>
      <w:r w:rsidRPr="008F1C1F">
        <w:rPr>
          <w:rFonts w:ascii="Arial" w:hAnsi="Arial" w:cs="Arial"/>
          <w:sz w:val="18"/>
          <w:szCs w:val="18"/>
        </w:rPr>
        <w:t xml:space="preserve">, kadın ve erkek tüm insanımızın istihdam piyasasında daha fazla yer almasını gerektiriyor. </w:t>
      </w:r>
      <w:r w:rsidR="006A6C72" w:rsidRPr="008F1C1F">
        <w:rPr>
          <w:rFonts w:ascii="Arial" w:hAnsi="Arial" w:cs="Arial"/>
          <w:sz w:val="18"/>
          <w:szCs w:val="18"/>
        </w:rPr>
        <w:t>Girişimcilik alanında kadınlarımızın daha fazla ön plana çıkması gerekiyor.</w:t>
      </w:r>
      <w:r w:rsidR="008F1C1F" w:rsidRPr="008F1C1F">
        <w:rPr>
          <w:rFonts w:ascii="Arial" w:hAnsi="Arial" w:cs="Arial"/>
          <w:sz w:val="18"/>
          <w:szCs w:val="18"/>
        </w:rPr>
        <w:t xml:space="preserve"> </w:t>
      </w:r>
      <w:r w:rsidR="006A6C72" w:rsidRPr="008F1C1F">
        <w:rPr>
          <w:rFonts w:ascii="Arial" w:hAnsi="Arial" w:cs="Arial"/>
          <w:sz w:val="18"/>
          <w:szCs w:val="18"/>
        </w:rPr>
        <w:t>Emin olun pek çok alanda kadınlar, erkeklerden çok daha başarılı oluyor.</w:t>
      </w:r>
      <w:r w:rsidR="008F1C1F" w:rsidRPr="008F1C1F">
        <w:rPr>
          <w:rFonts w:ascii="Arial" w:hAnsi="Arial" w:cs="Arial"/>
          <w:sz w:val="18"/>
          <w:szCs w:val="18"/>
        </w:rPr>
        <w:t xml:space="preserve"> </w:t>
      </w:r>
      <w:r w:rsidR="00717682" w:rsidRPr="008F1C1F">
        <w:rPr>
          <w:rFonts w:ascii="Arial" w:hAnsi="Arial" w:cs="Arial"/>
          <w:sz w:val="18"/>
          <w:szCs w:val="18"/>
        </w:rPr>
        <w:t xml:space="preserve"> </w:t>
      </w:r>
      <w:proofErr w:type="gramStart"/>
      <w:r w:rsidR="008F1C1F" w:rsidRPr="008F1C1F">
        <w:rPr>
          <w:rFonts w:ascii="Arial" w:hAnsi="Arial" w:cs="Arial"/>
          <w:sz w:val="18"/>
          <w:szCs w:val="18"/>
        </w:rPr>
        <w:t>İ</w:t>
      </w:r>
      <w:r w:rsidR="00717682" w:rsidRPr="008F1C1F">
        <w:rPr>
          <w:rFonts w:ascii="Arial" w:hAnsi="Arial" w:cs="Arial"/>
          <w:sz w:val="18"/>
          <w:szCs w:val="18"/>
        </w:rPr>
        <w:t>mkan</w:t>
      </w:r>
      <w:proofErr w:type="gramEnd"/>
      <w:r w:rsidR="00717682" w:rsidRPr="008F1C1F">
        <w:rPr>
          <w:rFonts w:ascii="Arial" w:hAnsi="Arial" w:cs="Arial"/>
          <w:sz w:val="18"/>
          <w:szCs w:val="18"/>
        </w:rPr>
        <w:t xml:space="preserve"> sağlandığı zaman kadınlarımızın neler yapabileceğinin</w:t>
      </w:r>
      <w:r w:rsidR="006A6C72" w:rsidRPr="008F1C1F">
        <w:rPr>
          <w:rFonts w:ascii="Arial" w:hAnsi="Arial" w:cs="Arial"/>
          <w:sz w:val="18"/>
          <w:szCs w:val="18"/>
        </w:rPr>
        <w:t xml:space="preserve"> </w:t>
      </w:r>
      <w:r w:rsidR="008F1C1F" w:rsidRPr="008F1C1F">
        <w:rPr>
          <w:rFonts w:ascii="Arial" w:hAnsi="Arial" w:cs="Arial"/>
          <w:sz w:val="18"/>
          <w:szCs w:val="18"/>
        </w:rPr>
        <w:t xml:space="preserve">en iyi örnekleri bu salondadır. </w:t>
      </w:r>
      <w:proofErr w:type="gramStart"/>
      <w:r w:rsidR="00717682" w:rsidRPr="008F1C1F">
        <w:rPr>
          <w:rFonts w:ascii="Arial" w:hAnsi="Arial" w:cs="Arial"/>
          <w:sz w:val="18"/>
          <w:szCs w:val="18"/>
        </w:rPr>
        <w:t xml:space="preserve">Tunus’un ve Uganda’nın Başkanları kadın. </w:t>
      </w:r>
      <w:proofErr w:type="gramEnd"/>
      <w:r w:rsidR="00717682" w:rsidRPr="008F1C1F">
        <w:rPr>
          <w:rFonts w:ascii="Arial" w:hAnsi="Arial" w:cs="Arial"/>
          <w:sz w:val="18"/>
          <w:szCs w:val="18"/>
        </w:rPr>
        <w:t xml:space="preserve">Hem İş hayatında hem de Oda yönetiminde müthiş de başarılılar. </w:t>
      </w:r>
    </w:p>
    <w:p w:rsidR="00717682" w:rsidRPr="008F1C1F" w:rsidRDefault="00717682" w:rsidP="00841180">
      <w:pPr>
        <w:spacing w:after="0" w:line="240" w:lineRule="auto"/>
        <w:ind w:left="567"/>
        <w:rPr>
          <w:rFonts w:ascii="Arial" w:hAnsi="Arial" w:cs="Arial"/>
          <w:sz w:val="18"/>
          <w:szCs w:val="18"/>
        </w:rPr>
      </w:pPr>
    </w:p>
    <w:p w:rsidR="00DF03C5" w:rsidRPr="008F1C1F" w:rsidRDefault="00DF03C5" w:rsidP="00841180">
      <w:pPr>
        <w:spacing w:after="0" w:line="240" w:lineRule="auto"/>
        <w:ind w:left="567"/>
        <w:rPr>
          <w:rFonts w:ascii="Arial" w:hAnsi="Arial" w:cs="Arial"/>
          <w:sz w:val="18"/>
          <w:szCs w:val="18"/>
        </w:rPr>
      </w:pPr>
      <w:r w:rsidRPr="008F1C1F">
        <w:rPr>
          <w:rFonts w:ascii="Arial" w:hAnsi="Arial" w:cs="Arial"/>
          <w:sz w:val="18"/>
          <w:szCs w:val="18"/>
        </w:rPr>
        <w:t>Unutmayalım; bugün en az gelişmiş 48 ülkenin 21’i İslam ülkesi</w:t>
      </w:r>
      <w:r w:rsidR="008F1C1F" w:rsidRPr="008F1C1F">
        <w:rPr>
          <w:rFonts w:ascii="Arial" w:hAnsi="Arial" w:cs="Arial"/>
          <w:sz w:val="18"/>
          <w:szCs w:val="18"/>
        </w:rPr>
        <w:t>dir</w:t>
      </w:r>
      <w:r w:rsidRPr="008F1C1F">
        <w:rPr>
          <w:rFonts w:ascii="Arial" w:hAnsi="Arial" w:cs="Arial"/>
          <w:sz w:val="18"/>
          <w:szCs w:val="18"/>
        </w:rPr>
        <w:t xml:space="preserve">. Bu gerçek bile hepimizin günde birkaç kez elini vicdanına koyarak düşünmesini gerektirir. </w:t>
      </w:r>
      <w:r w:rsidR="006A6C72" w:rsidRPr="008F1C1F">
        <w:rPr>
          <w:rFonts w:ascii="Arial" w:hAnsi="Arial" w:cs="Arial"/>
          <w:sz w:val="18"/>
          <w:szCs w:val="18"/>
        </w:rPr>
        <w:t>Bu tabloyu değiştirmek için var gücümüzle çalışmalıyız ki, akşam</w:t>
      </w:r>
      <w:r w:rsidRPr="008F1C1F">
        <w:rPr>
          <w:rFonts w:ascii="Arial" w:hAnsi="Arial" w:cs="Arial"/>
          <w:sz w:val="18"/>
          <w:szCs w:val="18"/>
        </w:rPr>
        <w:t xml:space="preserve"> yastığa başımızı koyduğumuzda vicdanımız rahat olmalı. Hesap gününe hazır olmalıyız. Ümmetin kendi içindeki ticareti, seyahati ve iletişimi </w:t>
      </w:r>
      <w:r w:rsidR="002961E5" w:rsidRPr="008F1C1F">
        <w:rPr>
          <w:rFonts w:ascii="Arial" w:hAnsi="Arial" w:cs="Arial"/>
          <w:sz w:val="18"/>
          <w:szCs w:val="18"/>
        </w:rPr>
        <w:t xml:space="preserve">önünde </w:t>
      </w:r>
      <w:r w:rsidRPr="008F1C1F">
        <w:rPr>
          <w:rFonts w:ascii="Arial" w:hAnsi="Arial" w:cs="Arial"/>
          <w:sz w:val="18"/>
          <w:szCs w:val="18"/>
        </w:rPr>
        <w:t xml:space="preserve">bunca engel varken, sorumlu konumda olan bizler, bu engelleri kaldırmak, insanlarımız arasındaki gönül köprüsünü, </w:t>
      </w:r>
      <w:r w:rsidR="002961E5" w:rsidRPr="008F1C1F">
        <w:rPr>
          <w:rFonts w:ascii="Arial" w:hAnsi="Arial" w:cs="Arial"/>
          <w:sz w:val="18"/>
          <w:szCs w:val="18"/>
        </w:rPr>
        <w:t>ticaret köprülerini kurmak zorundayız.</w:t>
      </w:r>
      <w:r w:rsidRPr="008F1C1F">
        <w:rPr>
          <w:rFonts w:ascii="Arial" w:hAnsi="Arial" w:cs="Arial"/>
          <w:sz w:val="18"/>
          <w:szCs w:val="18"/>
        </w:rPr>
        <w:t xml:space="preserve"> </w:t>
      </w:r>
    </w:p>
    <w:p w:rsidR="008F1C1F" w:rsidRPr="008F1C1F" w:rsidRDefault="008F1C1F" w:rsidP="00841180">
      <w:pPr>
        <w:spacing w:after="0" w:line="240" w:lineRule="auto"/>
        <w:ind w:left="567"/>
        <w:rPr>
          <w:rFonts w:ascii="Arial" w:hAnsi="Arial" w:cs="Arial"/>
          <w:sz w:val="18"/>
          <w:szCs w:val="18"/>
        </w:rPr>
      </w:pPr>
    </w:p>
    <w:p w:rsidR="00E24A42" w:rsidRPr="008F1C1F" w:rsidRDefault="00DF03C5" w:rsidP="00841180">
      <w:pPr>
        <w:spacing w:after="0" w:line="240" w:lineRule="auto"/>
        <w:ind w:left="567"/>
        <w:rPr>
          <w:rFonts w:ascii="Arial" w:hAnsi="Arial" w:cs="Arial"/>
          <w:sz w:val="18"/>
          <w:szCs w:val="18"/>
        </w:rPr>
      </w:pPr>
      <w:r w:rsidRPr="008F1C1F">
        <w:rPr>
          <w:rFonts w:ascii="Arial" w:hAnsi="Arial" w:cs="Arial"/>
          <w:sz w:val="18"/>
          <w:szCs w:val="18"/>
        </w:rPr>
        <w:t xml:space="preserve">Huzuru </w:t>
      </w:r>
      <w:r w:rsidR="002961E5" w:rsidRPr="008F1C1F">
        <w:rPr>
          <w:rFonts w:ascii="Arial" w:hAnsi="Arial" w:cs="Arial"/>
          <w:sz w:val="18"/>
          <w:szCs w:val="18"/>
        </w:rPr>
        <w:t xml:space="preserve">ve zenginliği </w:t>
      </w:r>
      <w:proofErr w:type="gramStart"/>
      <w:r w:rsidR="008F1C1F" w:rsidRPr="008F1C1F">
        <w:rPr>
          <w:rFonts w:ascii="Arial" w:hAnsi="Arial" w:cs="Arial"/>
          <w:sz w:val="18"/>
          <w:szCs w:val="18"/>
        </w:rPr>
        <w:t>hakim</w:t>
      </w:r>
      <w:proofErr w:type="gramEnd"/>
      <w:r w:rsidR="008F1C1F" w:rsidRPr="008F1C1F">
        <w:rPr>
          <w:rFonts w:ascii="Arial" w:hAnsi="Arial" w:cs="Arial"/>
          <w:sz w:val="18"/>
          <w:szCs w:val="18"/>
        </w:rPr>
        <w:t xml:space="preserve"> kılmalıyız.</w:t>
      </w:r>
      <w:r w:rsidRPr="008F1C1F">
        <w:rPr>
          <w:rFonts w:ascii="Arial" w:hAnsi="Arial" w:cs="Arial"/>
          <w:sz w:val="18"/>
          <w:szCs w:val="18"/>
        </w:rPr>
        <w:t xml:space="preserve"> </w:t>
      </w:r>
      <w:r w:rsidR="00E24A42" w:rsidRPr="008F1C1F">
        <w:rPr>
          <w:rFonts w:ascii="Arial" w:hAnsi="Arial" w:cs="Arial"/>
          <w:sz w:val="18"/>
          <w:szCs w:val="18"/>
        </w:rPr>
        <w:t xml:space="preserve">İşte bunun için her zamankinden daha fazla dayanışma içinde olmak zorundayız. TOBB olarak bu elimizin ulaştığı her yere yetişmeye çalışıyoruz. Filistinli kardeşlerimizin ticari sorunlarını daha hızlı ve tarafsız bir mercide çözülmesi için </w:t>
      </w:r>
      <w:r w:rsidR="008F1C1F" w:rsidRPr="008F1C1F">
        <w:rPr>
          <w:rFonts w:ascii="Arial" w:hAnsi="Arial" w:cs="Arial"/>
          <w:sz w:val="18"/>
          <w:szCs w:val="18"/>
        </w:rPr>
        <w:t>Kudüs</w:t>
      </w:r>
      <w:r w:rsidR="00E24A42" w:rsidRPr="008F1C1F">
        <w:rPr>
          <w:rFonts w:ascii="Arial" w:hAnsi="Arial" w:cs="Arial"/>
          <w:sz w:val="18"/>
          <w:szCs w:val="18"/>
        </w:rPr>
        <w:t xml:space="preserve"> </w:t>
      </w:r>
      <w:r w:rsidR="008F1C1F" w:rsidRPr="008F1C1F">
        <w:rPr>
          <w:rFonts w:ascii="Arial" w:hAnsi="Arial" w:cs="Arial"/>
          <w:sz w:val="18"/>
          <w:szCs w:val="18"/>
        </w:rPr>
        <w:t>T</w:t>
      </w:r>
      <w:r w:rsidR="00E24A42" w:rsidRPr="008F1C1F">
        <w:rPr>
          <w:rFonts w:ascii="Arial" w:hAnsi="Arial" w:cs="Arial"/>
          <w:sz w:val="18"/>
          <w:szCs w:val="18"/>
        </w:rPr>
        <w:t xml:space="preserve">ahkim </w:t>
      </w:r>
      <w:r w:rsidR="008F1C1F" w:rsidRPr="008F1C1F">
        <w:rPr>
          <w:rFonts w:ascii="Arial" w:hAnsi="Arial" w:cs="Arial"/>
          <w:sz w:val="18"/>
          <w:szCs w:val="18"/>
        </w:rPr>
        <w:t>M</w:t>
      </w:r>
      <w:r w:rsidR="00E24A42" w:rsidRPr="008F1C1F">
        <w:rPr>
          <w:rFonts w:ascii="Arial" w:hAnsi="Arial" w:cs="Arial"/>
          <w:sz w:val="18"/>
          <w:szCs w:val="18"/>
        </w:rPr>
        <w:t>erkezi</w:t>
      </w:r>
      <w:r w:rsidR="008F1C1F" w:rsidRPr="008F1C1F">
        <w:rPr>
          <w:rFonts w:ascii="Arial" w:hAnsi="Arial" w:cs="Arial"/>
          <w:sz w:val="18"/>
          <w:szCs w:val="18"/>
        </w:rPr>
        <w:t>’</w:t>
      </w:r>
      <w:r w:rsidR="00E24A42" w:rsidRPr="008F1C1F">
        <w:rPr>
          <w:rFonts w:ascii="Arial" w:hAnsi="Arial" w:cs="Arial"/>
          <w:sz w:val="18"/>
          <w:szCs w:val="18"/>
        </w:rPr>
        <w:t xml:space="preserve">nin kurulmasına öncülük </w:t>
      </w:r>
      <w:r w:rsidR="008F1C1F" w:rsidRPr="008F1C1F">
        <w:rPr>
          <w:rFonts w:ascii="Arial" w:hAnsi="Arial" w:cs="Arial"/>
          <w:sz w:val="18"/>
          <w:szCs w:val="18"/>
        </w:rPr>
        <w:t>ettik. Kudüs</w:t>
      </w:r>
      <w:r w:rsidR="00E24A42" w:rsidRPr="008F1C1F">
        <w:rPr>
          <w:rFonts w:ascii="Arial" w:hAnsi="Arial" w:cs="Arial"/>
          <w:sz w:val="18"/>
          <w:szCs w:val="18"/>
        </w:rPr>
        <w:t xml:space="preserve"> </w:t>
      </w:r>
      <w:r w:rsidR="008F1C1F" w:rsidRPr="008F1C1F">
        <w:rPr>
          <w:rFonts w:ascii="Arial" w:hAnsi="Arial" w:cs="Arial"/>
          <w:sz w:val="18"/>
          <w:szCs w:val="18"/>
        </w:rPr>
        <w:t>T</w:t>
      </w:r>
      <w:r w:rsidR="00E24A42" w:rsidRPr="008F1C1F">
        <w:rPr>
          <w:rFonts w:ascii="Arial" w:hAnsi="Arial" w:cs="Arial"/>
          <w:sz w:val="18"/>
          <w:szCs w:val="18"/>
        </w:rPr>
        <w:t xml:space="preserve">ahkim </w:t>
      </w:r>
      <w:r w:rsidR="008F1C1F" w:rsidRPr="008F1C1F">
        <w:rPr>
          <w:rFonts w:ascii="Arial" w:hAnsi="Arial" w:cs="Arial"/>
          <w:sz w:val="18"/>
          <w:szCs w:val="18"/>
        </w:rPr>
        <w:t>M</w:t>
      </w:r>
      <w:r w:rsidR="00E24A42" w:rsidRPr="008F1C1F">
        <w:rPr>
          <w:rFonts w:ascii="Arial" w:hAnsi="Arial" w:cs="Arial"/>
          <w:sz w:val="18"/>
          <w:szCs w:val="18"/>
        </w:rPr>
        <w:t>erkezi</w:t>
      </w:r>
      <w:r w:rsidR="008F1C1F" w:rsidRPr="008F1C1F">
        <w:rPr>
          <w:rFonts w:ascii="Arial" w:hAnsi="Arial" w:cs="Arial"/>
          <w:sz w:val="18"/>
          <w:szCs w:val="18"/>
        </w:rPr>
        <w:t>’</w:t>
      </w:r>
      <w:r w:rsidR="00E24A42" w:rsidRPr="008F1C1F">
        <w:rPr>
          <w:rFonts w:ascii="Arial" w:hAnsi="Arial" w:cs="Arial"/>
          <w:sz w:val="18"/>
          <w:szCs w:val="18"/>
        </w:rPr>
        <w:t>nin başkanlığına davet edildik ve bu daveti seve seve kabul ettik.</w:t>
      </w:r>
    </w:p>
    <w:p w:rsidR="008F1C1F" w:rsidRPr="008F1C1F" w:rsidRDefault="008F1C1F" w:rsidP="00841180">
      <w:pPr>
        <w:spacing w:after="0" w:line="240" w:lineRule="auto"/>
        <w:ind w:left="567"/>
        <w:rPr>
          <w:rFonts w:ascii="Arial" w:hAnsi="Arial" w:cs="Arial"/>
          <w:sz w:val="18"/>
          <w:szCs w:val="18"/>
        </w:rPr>
      </w:pPr>
    </w:p>
    <w:p w:rsidR="00E24A42" w:rsidRPr="008F1C1F" w:rsidRDefault="00E24A42" w:rsidP="00841180">
      <w:pPr>
        <w:spacing w:after="0" w:line="240" w:lineRule="auto"/>
        <w:ind w:left="567"/>
        <w:rPr>
          <w:rFonts w:ascii="Arial" w:hAnsi="Arial" w:cs="Arial"/>
          <w:sz w:val="18"/>
          <w:szCs w:val="18"/>
        </w:rPr>
      </w:pPr>
      <w:r w:rsidRPr="008F1C1F">
        <w:rPr>
          <w:rFonts w:ascii="Arial" w:hAnsi="Arial" w:cs="Arial"/>
          <w:sz w:val="18"/>
          <w:szCs w:val="18"/>
        </w:rPr>
        <w:t xml:space="preserve">Diğer yandan Filistinli kardeşlerimize iş </w:t>
      </w:r>
      <w:r w:rsidR="008F1C1F" w:rsidRPr="008F1C1F">
        <w:rPr>
          <w:rFonts w:ascii="Arial" w:hAnsi="Arial" w:cs="Arial"/>
          <w:sz w:val="18"/>
          <w:szCs w:val="18"/>
        </w:rPr>
        <w:t>imkânı</w:t>
      </w:r>
      <w:r w:rsidRPr="008F1C1F">
        <w:rPr>
          <w:rFonts w:ascii="Arial" w:hAnsi="Arial" w:cs="Arial"/>
          <w:sz w:val="18"/>
          <w:szCs w:val="18"/>
        </w:rPr>
        <w:t xml:space="preserve">, Filistin ihracat </w:t>
      </w:r>
      <w:r w:rsidR="008F1C1F" w:rsidRPr="008F1C1F">
        <w:rPr>
          <w:rFonts w:ascii="Arial" w:hAnsi="Arial" w:cs="Arial"/>
          <w:sz w:val="18"/>
          <w:szCs w:val="18"/>
        </w:rPr>
        <w:t>imkânı</w:t>
      </w:r>
      <w:r w:rsidRPr="008F1C1F">
        <w:rPr>
          <w:rFonts w:ascii="Arial" w:hAnsi="Arial" w:cs="Arial"/>
          <w:sz w:val="18"/>
          <w:szCs w:val="18"/>
        </w:rPr>
        <w:t xml:space="preserve"> sağlayacak olan Cenin Sanayi Bölgesi çalışmalarına devam ediyoruz.</w:t>
      </w:r>
      <w:r w:rsidR="008F1C1F" w:rsidRPr="008F1C1F">
        <w:rPr>
          <w:rFonts w:ascii="Arial" w:hAnsi="Arial" w:cs="Arial"/>
          <w:sz w:val="18"/>
          <w:szCs w:val="18"/>
        </w:rPr>
        <w:t xml:space="preserve"> </w:t>
      </w:r>
      <w:r w:rsidRPr="008F1C1F">
        <w:rPr>
          <w:rFonts w:ascii="Arial" w:hAnsi="Arial" w:cs="Arial"/>
          <w:sz w:val="18"/>
          <w:szCs w:val="18"/>
        </w:rPr>
        <w:t xml:space="preserve">İnşallah bu projeyi en kısa zamanda hayata geçirip Filistin için büyük bir adımı daha atmış </w:t>
      </w:r>
      <w:r w:rsidR="008F1C1F" w:rsidRPr="008F1C1F">
        <w:rPr>
          <w:rFonts w:ascii="Arial" w:hAnsi="Arial" w:cs="Arial"/>
          <w:sz w:val="18"/>
          <w:szCs w:val="18"/>
        </w:rPr>
        <w:t>olacağız. Ümmetin</w:t>
      </w:r>
      <w:r w:rsidRPr="008F1C1F">
        <w:rPr>
          <w:rFonts w:ascii="Arial" w:hAnsi="Arial" w:cs="Arial"/>
          <w:sz w:val="18"/>
          <w:szCs w:val="18"/>
        </w:rPr>
        <w:t xml:space="preserve"> birlik ve beraberlik içinde daha müreffeh yaşaması için, bu tür projelerin üretileceği, tartışılacağı ve hayata geçirileceği en önemli </w:t>
      </w:r>
      <w:r w:rsidR="008F1C1F" w:rsidRPr="008F1C1F">
        <w:rPr>
          <w:rFonts w:ascii="Arial" w:hAnsi="Arial" w:cs="Arial"/>
          <w:sz w:val="18"/>
          <w:szCs w:val="18"/>
        </w:rPr>
        <w:t>merciinin</w:t>
      </w:r>
      <w:r w:rsidRPr="008F1C1F">
        <w:rPr>
          <w:rFonts w:ascii="Arial" w:hAnsi="Arial" w:cs="Arial"/>
          <w:sz w:val="18"/>
          <w:szCs w:val="18"/>
        </w:rPr>
        <w:t xml:space="preserve"> İslam Ticaret, Sanayi ve Tarım Odası olduğunu bir kez daha vurguluyorum.</w:t>
      </w:r>
    </w:p>
    <w:p w:rsidR="008F1C1F" w:rsidRPr="008F1C1F" w:rsidRDefault="008F1C1F" w:rsidP="00841180">
      <w:pPr>
        <w:spacing w:after="0" w:line="240" w:lineRule="auto"/>
        <w:ind w:left="567"/>
        <w:rPr>
          <w:rFonts w:ascii="Arial" w:hAnsi="Arial" w:cs="Arial"/>
          <w:sz w:val="18"/>
          <w:szCs w:val="18"/>
        </w:rPr>
      </w:pPr>
    </w:p>
    <w:p w:rsidR="00062333" w:rsidRPr="008F1C1F" w:rsidRDefault="00E24A42" w:rsidP="00841180">
      <w:pPr>
        <w:spacing w:after="0" w:line="240" w:lineRule="auto"/>
        <w:ind w:left="567"/>
        <w:rPr>
          <w:rFonts w:ascii="Arial" w:hAnsi="Arial" w:cs="Arial"/>
          <w:sz w:val="18"/>
          <w:szCs w:val="18"/>
        </w:rPr>
      </w:pPr>
      <w:r w:rsidRPr="008F1C1F">
        <w:rPr>
          <w:rFonts w:ascii="Arial" w:hAnsi="Arial" w:cs="Arial"/>
          <w:sz w:val="18"/>
          <w:szCs w:val="18"/>
        </w:rPr>
        <w:t>Omzumuzdaki yük büyük, ama inancımız çok daha büyük.</w:t>
      </w:r>
      <w:r w:rsidR="008F1C1F" w:rsidRPr="008F1C1F">
        <w:rPr>
          <w:rFonts w:ascii="Arial" w:hAnsi="Arial" w:cs="Arial"/>
          <w:sz w:val="18"/>
          <w:szCs w:val="18"/>
        </w:rPr>
        <w:t xml:space="preserve"> </w:t>
      </w:r>
      <w:r w:rsidRPr="008F1C1F">
        <w:rPr>
          <w:rFonts w:ascii="Arial" w:hAnsi="Arial" w:cs="Arial"/>
          <w:sz w:val="18"/>
          <w:szCs w:val="18"/>
        </w:rPr>
        <w:t>Oda</w:t>
      </w:r>
      <w:r w:rsidR="002961E5" w:rsidRPr="008F1C1F">
        <w:rPr>
          <w:rFonts w:ascii="Arial" w:hAnsi="Arial" w:cs="Arial"/>
          <w:sz w:val="18"/>
          <w:szCs w:val="18"/>
        </w:rPr>
        <w:t>nın çalışmalarının her geçen gün bu çabaya daha fazla katkı vermesini umut ediyor</w:t>
      </w:r>
      <w:r w:rsidR="008F1C1F" w:rsidRPr="008F1C1F">
        <w:rPr>
          <w:rFonts w:ascii="Arial" w:hAnsi="Arial" w:cs="Arial"/>
          <w:sz w:val="18"/>
          <w:szCs w:val="18"/>
        </w:rPr>
        <w:t xml:space="preserve">um. </w:t>
      </w:r>
      <w:r w:rsidR="002961E5" w:rsidRPr="008F1C1F">
        <w:rPr>
          <w:rFonts w:ascii="Arial" w:hAnsi="Arial" w:cs="Arial"/>
          <w:sz w:val="18"/>
          <w:szCs w:val="18"/>
        </w:rPr>
        <w:t xml:space="preserve"> </w:t>
      </w:r>
    </w:p>
    <w:sectPr w:rsidR="00062333" w:rsidRPr="008F1C1F" w:rsidSect="00841180">
      <w:headerReference w:type="default" r:id="rId8"/>
      <w:footerReference w:type="default" r:id="rId9"/>
      <w:pgSz w:w="11907" w:h="16839" w:code="9"/>
      <w:pgMar w:top="141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865" w:rsidRDefault="00134865">
      <w:pPr>
        <w:spacing w:after="0" w:line="240" w:lineRule="auto"/>
      </w:pPr>
      <w:r>
        <w:separator/>
      </w:r>
    </w:p>
  </w:endnote>
  <w:endnote w:type="continuationSeparator" w:id="0">
    <w:p w:rsidR="00134865" w:rsidRDefault="00134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262349"/>
      <w:docPartObj>
        <w:docPartGallery w:val="Page Numbers (Bottom of Page)"/>
        <w:docPartUnique/>
      </w:docPartObj>
    </w:sdtPr>
    <w:sdtEndPr/>
    <w:sdtContent>
      <w:p w:rsidR="008C7901" w:rsidRDefault="00261A87">
        <w:pPr>
          <w:pStyle w:val="Altbilgi"/>
          <w:jc w:val="right"/>
        </w:pPr>
        <w:r>
          <w:fldChar w:fldCharType="begin"/>
        </w:r>
        <w:r>
          <w:instrText xml:space="preserve"> PAGE   \* MERGEFORMAT </w:instrText>
        </w:r>
        <w:r>
          <w:fldChar w:fldCharType="separate"/>
        </w:r>
        <w:r w:rsidR="008F1C1F">
          <w:rPr>
            <w:noProof/>
          </w:rPr>
          <w:t>1</w:t>
        </w:r>
        <w:r>
          <w:rPr>
            <w:noProof/>
          </w:rPr>
          <w:fldChar w:fldCharType="end"/>
        </w:r>
      </w:p>
    </w:sdtContent>
  </w:sdt>
  <w:p w:rsidR="008C7901" w:rsidRDefault="008C790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865" w:rsidRDefault="00134865">
      <w:pPr>
        <w:spacing w:after="0" w:line="240" w:lineRule="auto"/>
      </w:pPr>
      <w:r>
        <w:separator/>
      </w:r>
    </w:p>
  </w:footnote>
  <w:footnote w:type="continuationSeparator" w:id="0">
    <w:p w:rsidR="00134865" w:rsidRDefault="001348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901" w:rsidRDefault="008C7901" w:rsidP="008A1073">
    <w:pPr>
      <w:pStyle w:val="stbilgi"/>
      <w:rPr>
        <w:rFonts w:asciiTheme="majorBidi" w:hAnsiTheme="majorBidi" w:cstheme="majorBidi"/>
      </w:rPr>
    </w:pPr>
  </w:p>
  <w:p w:rsidR="008C7901" w:rsidRDefault="008C7901" w:rsidP="008A1073">
    <w:pPr>
      <w:pStyle w:val="stbilgi"/>
      <w:rPr>
        <w:rFonts w:asciiTheme="majorBidi" w:hAnsiTheme="majorBidi" w:cstheme="majorBid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4EB"/>
    <w:multiLevelType w:val="hybridMultilevel"/>
    <w:tmpl w:val="27C64BBA"/>
    <w:lvl w:ilvl="0" w:tplc="041F000D">
      <w:start w:val="1"/>
      <w:numFmt w:val="bullet"/>
      <w:lvlText w:val=""/>
      <w:lvlJc w:val="left"/>
      <w:pPr>
        <w:ind w:left="1776" w:hanging="360"/>
      </w:pPr>
      <w:rPr>
        <w:rFonts w:ascii="Wingdings" w:hAnsi="Wingdings"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
    <w:nsid w:val="0B7068A9"/>
    <w:multiLevelType w:val="hybridMultilevel"/>
    <w:tmpl w:val="B0D42C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BAC6E88"/>
    <w:multiLevelType w:val="hybridMultilevel"/>
    <w:tmpl w:val="280A4F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F921257"/>
    <w:multiLevelType w:val="hybridMultilevel"/>
    <w:tmpl w:val="D846A7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0DE55C8"/>
    <w:multiLevelType w:val="hybridMultilevel"/>
    <w:tmpl w:val="41EEC2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3E14EE0"/>
    <w:multiLevelType w:val="hybridMultilevel"/>
    <w:tmpl w:val="6F7440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F2A4896"/>
    <w:multiLevelType w:val="hybridMultilevel"/>
    <w:tmpl w:val="79A66F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4EA5B91"/>
    <w:multiLevelType w:val="hybridMultilevel"/>
    <w:tmpl w:val="312247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71C1888"/>
    <w:multiLevelType w:val="hybridMultilevel"/>
    <w:tmpl w:val="80329E44"/>
    <w:lvl w:ilvl="0" w:tplc="041F000B">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9">
    <w:nsid w:val="2C8F1501"/>
    <w:multiLevelType w:val="hybridMultilevel"/>
    <w:tmpl w:val="17C064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F020967"/>
    <w:multiLevelType w:val="hybridMultilevel"/>
    <w:tmpl w:val="E5A0A6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29C5937"/>
    <w:multiLevelType w:val="hybridMultilevel"/>
    <w:tmpl w:val="9168D3EA"/>
    <w:lvl w:ilvl="0" w:tplc="041F000D">
      <w:start w:val="1"/>
      <w:numFmt w:val="bullet"/>
      <w:lvlText w:val=""/>
      <w:lvlJc w:val="left"/>
      <w:pPr>
        <w:ind w:left="1776" w:hanging="360"/>
      </w:pPr>
      <w:rPr>
        <w:rFonts w:ascii="Wingdings" w:hAnsi="Wingdings"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2">
    <w:nsid w:val="346D0072"/>
    <w:multiLevelType w:val="hybridMultilevel"/>
    <w:tmpl w:val="188054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5AC3BD9"/>
    <w:multiLevelType w:val="hybridMultilevel"/>
    <w:tmpl w:val="FA949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B8D5AA8"/>
    <w:multiLevelType w:val="hybridMultilevel"/>
    <w:tmpl w:val="5C72F2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CB951A3"/>
    <w:multiLevelType w:val="hybridMultilevel"/>
    <w:tmpl w:val="63B2197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56E40D0"/>
    <w:multiLevelType w:val="hybridMultilevel"/>
    <w:tmpl w:val="E634E906"/>
    <w:lvl w:ilvl="0" w:tplc="041F000D">
      <w:start w:val="1"/>
      <w:numFmt w:val="bullet"/>
      <w:lvlText w:val=""/>
      <w:lvlJc w:val="left"/>
      <w:pPr>
        <w:ind w:left="1776" w:hanging="360"/>
      </w:pPr>
      <w:rPr>
        <w:rFonts w:ascii="Wingdings" w:hAnsi="Wingdings"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7">
    <w:nsid w:val="47E7287C"/>
    <w:multiLevelType w:val="hybridMultilevel"/>
    <w:tmpl w:val="8AF8DA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A707BCB"/>
    <w:multiLevelType w:val="hybridMultilevel"/>
    <w:tmpl w:val="E0C457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AAE472B"/>
    <w:multiLevelType w:val="hybridMultilevel"/>
    <w:tmpl w:val="16D4080E"/>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0">
    <w:nsid w:val="508C4F9E"/>
    <w:multiLevelType w:val="hybridMultilevel"/>
    <w:tmpl w:val="56F0A1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A3747B6"/>
    <w:multiLevelType w:val="hybridMultilevel"/>
    <w:tmpl w:val="D9FE6D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E907CFA"/>
    <w:multiLevelType w:val="hybridMultilevel"/>
    <w:tmpl w:val="7EEA6A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F2A2B94"/>
    <w:multiLevelType w:val="hybridMultilevel"/>
    <w:tmpl w:val="AB4C27B6"/>
    <w:lvl w:ilvl="0" w:tplc="041F000D">
      <w:start w:val="1"/>
      <w:numFmt w:val="bullet"/>
      <w:lvlText w:val=""/>
      <w:lvlJc w:val="left"/>
      <w:pPr>
        <w:ind w:left="1776" w:hanging="360"/>
      </w:pPr>
      <w:rPr>
        <w:rFonts w:ascii="Wingdings" w:hAnsi="Wingdings"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4">
    <w:nsid w:val="65250336"/>
    <w:multiLevelType w:val="hybridMultilevel"/>
    <w:tmpl w:val="DB5CE6F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CD564A7"/>
    <w:multiLevelType w:val="hybridMultilevel"/>
    <w:tmpl w:val="C4080A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2131100"/>
    <w:multiLevelType w:val="hybridMultilevel"/>
    <w:tmpl w:val="8DF42B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6ED3344"/>
    <w:multiLevelType w:val="hybridMultilevel"/>
    <w:tmpl w:val="F36E82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B816962"/>
    <w:multiLevelType w:val="hybridMultilevel"/>
    <w:tmpl w:val="404C09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C1873ED"/>
    <w:multiLevelType w:val="hybridMultilevel"/>
    <w:tmpl w:val="4A78764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E4C78F6"/>
    <w:multiLevelType w:val="hybridMultilevel"/>
    <w:tmpl w:val="A94430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3"/>
  </w:num>
  <w:num w:numId="4">
    <w:abstractNumId w:val="5"/>
  </w:num>
  <w:num w:numId="5">
    <w:abstractNumId w:val="20"/>
  </w:num>
  <w:num w:numId="6">
    <w:abstractNumId w:val="1"/>
  </w:num>
  <w:num w:numId="7">
    <w:abstractNumId w:val="12"/>
  </w:num>
  <w:num w:numId="8">
    <w:abstractNumId w:val="21"/>
  </w:num>
  <w:num w:numId="9">
    <w:abstractNumId w:val="18"/>
  </w:num>
  <w:num w:numId="10">
    <w:abstractNumId w:val="9"/>
  </w:num>
  <w:num w:numId="11">
    <w:abstractNumId w:val="7"/>
  </w:num>
  <w:num w:numId="12">
    <w:abstractNumId w:val="19"/>
  </w:num>
  <w:num w:numId="13">
    <w:abstractNumId w:val="29"/>
  </w:num>
  <w:num w:numId="14">
    <w:abstractNumId w:val="4"/>
  </w:num>
  <w:num w:numId="15">
    <w:abstractNumId w:val="16"/>
  </w:num>
  <w:num w:numId="16">
    <w:abstractNumId w:val="11"/>
  </w:num>
  <w:num w:numId="17">
    <w:abstractNumId w:val="0"/>
  </w:num>
  <w:num w:numId="18">
    <w:abstractNumId w:val="23"/>
  </w:num>
  <w:num w:numId="19">
    <w:abstractNumId w:val="6"/>
  </w:num>
  <w:num w:numId="20">
    <w:abstractNumId w:val="3"/>
  </w:num>
  <w:num w:numId="21">
    <w:abstractNumId w:val="25"/>
  </w:num>
  <w:num w:numId="22">
    <w:abstractNumId w:val="22"/>
  </w:num>
  <w:num w:numId="23">
    <w:abstractNumId w:val="24"/>
  </w:num>
  <w:num w:numId="24">
    <w:abstractNumId w:val="26"/>
  </w:num>
  <w:num w:numId="25">
    <w:abstractNumId w:val="10"/>
  </w:num>
  <w:num w:numId="26">
    <w:abstractNumId w:val="30"/>
  </w:num>
  <w:num w:numId="27">
    <w:abstractNumId w:val="8"/>
  </w:num>
  <w:num w:numId="28">
    <w:abstractNumId w:val="15"/>
  </w:num>
  <w:num w:numId="29">
    <w:abstractNumId w:val="17"/>
  </w:num>
  <w:num w:numId="30">
    <w:abstractNumId w:val="27"/>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A71"/>
    <w:rsid w:val="00056583"/>
    <w:rsid w:val="00062333"/>
    <w:rsid w:val="00072E34"/>
    <w:rsid w:val="000B5969"/>
    <w:rsid w:val="000C5C6C"/>
    <w:rsid w:val="00114401"/>
    <w:rsid w:val="00126F5A"/>
    <w:rsid w:val="00134865"/>
    <w:rsid w:val="00166547"/>
    <w:rsid w:val="00191A81"/>
    <w:rsid w:val="00196836"/>
    <w:rsid w:val="00204F9B"/>
    <w:rsid w:val="0021744A"/>
    <w:rsid w:val="00227E7C"/>
    <w:rsid w:val="00241DDE"/>
    <w:rsid w:val="00261A87"/>
    <w:rsid w:val="002870E5"/>
    <w:rsid w:val="002961E5"/>
    <w:rsid w:val="00307A5B"/>
    <w:rsid w:val="00325A71"/>
    <w:rsid w:val="0034159F"/>
    <w:rsid w:val="00355077"/>
    <w:rsid w:val="00395555"/>
    <w:rsid w:val="003966AC"/>
    <w:rsid w:val="003A260B"/>
    <w:rsid w:val="003D17B6"/>
    <w:rsid w:val="0041393D"/>
    <w:rsid w:val="00415278"/>
    <w:rsid w:val="004215FC"/>
    <w:rsid w:val="0043415E"/>
    <w:rsid w:val="00446C1B"/>
    <w:rsid w:val="00461412"/>
    <w:rsid w:val="004D226D"/>
    <w:rsid w:val="004D2734"/>
    <w:rsid w:val="005679EA"/>
    <w:rsid w:val="00580CF7"/>
    <w:rsid w:val="00583885"/>
    <w:rsid w:val="005B0D3F"/>
    <w:rsid w:val="005C023C"/>
    <w:rsid w:val="005C0E72"/>
    <w:rsid w:val="005C12B4"/>
    <w:rsid w:val="005D01AD"/>
    <w:rsid w:val="005E3BA9"/>
    <w:rsid w:val="00611B46"/>
    <w:rsid w:val="006202B6"/>
    <w:rsid w:val="00622565"/>
    <w:rsid w:val="00643757"/>
    <w:rsid w:val="0066223F"/>
    <w:rsid w:val="006A6C72"/>
    <w:rsid w:val="006B3121"/>
    <w:rsid w:val="006C6AF4"/>
    <w:rsid w:val="006F13EB"/>
    <w:rsid w:val="006F49F5"/>
    <w:rsid w:val="006F51F0"/>
    <w:rsid w:val="00701FB8"/>
    <w:rsid w:val="00717682"/>
    <w:rsid w:val="0072042E"/>
    <w:rsid w:val="00727F36"/>
    <w:rsid w:val="0073253E"/>
    <w:rsid w:val="007542C3"/>
    <w:rsid w:val="00765CF7"/>
    <w:rsid w:val="00776A04"/>
    <w:rsid w:val="007A1532"/>
    <w:rsid w:val="007B00D7"/>
    <w:rsid w:val="00841180"/>
    <w:rsid w:val="00844BEE"/>
    <w:rsid w:val="00845C5D"/>
    <w:rsid w:val="00856849"/>
    <w:rsid w:val="00866C20"/>
    <w:rsid w:val="008A1073"/>
    <w:rsid w:val="008B17E8"/>
    <w:rsid w:val="008B743D"/>
    <w:rsid w:val="008C3312"/>
    <w:rsid w:val="008C74FD"/>
    <w:rsid w:val="008C7901"/>
    <w:rsid w:val="008F1C1F"/>
    <w:rsid w:val="008F6234"/>
    <w:rsid w:val="00907575"/>
    <w:rsid w:val="009104FB"/>
    <w:rsid w:val="009258B7"/>
    <w:rsid w:val="00935F86"/>
    <w:rsid w:val="009711B2"/>
    <w:rsid w:val="0098346B"/>
    <w:rsid w:val="009B0C56"/>
    <w:rsid w:val="009B0C9D"/>
    <w:rsid w:val="009D2D74"/>
    <w:rsid w:val="00A03B37"/>
    <w:rsid w:val="00A912EF"/>
    <w:rsid w:val="00A97500"/>
    <w:rsid w:val="00AA2829"/>
    <w:rsid w:val="00AB1DBB"/>
    <w:rsid w:val="00AC3302"/>
    <w:rsid w:val="00AC6D73"/>
    <w:rsid w:val="00AD7A9F"/>
    <w:rsid w:val="00B01529"/>
    <w:rsid w:val="00B05A33"/>
    <w:rsid w:val="00B33C3E"/>
    <w:rsid w:val="00B439F4"/>
    <w:rsid w:val="00B655C6"/>
    <w:rsid w:val="00B67AE5"/>
    <w:rsid w:val="00B73330"/>
    <w:rsid w:val="00B86155"/>
    <w:rsid w:val="00B92A07"/>
    <w:rsid w:val="00BA6D0B"/>
    <w:rsid w:val="00BC7240"/>
    <w:rsid w:val="00BD1A85"/>
    <w:rsid w:val="00BF28DE"/>
    <w:rsid w:val="00C07107"/>
    <w:rsid w:val="00C10019"/>
    <w:rsid w:val="00C14DDC"/>
    <w:rsid w:val="00C2781D"/>
    <w:rsid w:val="00C84CC0"/>
    <w:rsid w:val="00CD5999"/>
    <w:rsid w:val="00CE7F90"/>
    <w:rsid w:val="00CF5AAB"/>
    <w:rsid w:val="00CF746D"/>
    <w:rsid w:val="00D03D5C"/>
    <w:rsid w:val="00D16DE8"/>
    <w:rsid w:val="00D242B8"/>
    <w:rsid w:val="00D42481"/>
    <w:rsid w:val="00DC6255"/>
    <w:rsid w:val="00DD1011"/>
    <w:rsid w:val="00DF03C5"/>
    <w:rsid w:val="00DF0946"/>
    <w:rsid w:val="00E21AC6"/>
    <w:rsid w:val="00E24A42"/>
    <w:rsid w:val="00E3230F"/>
    <w:rsid w:val="00E368B7"/>
    <w:rsid w:val="00E82A81"/>
    <w:rsid w:val="00E9276C"/>
    <w:rsid w:val="00E94954"/>
    <w:rsid w:val="00EB064E"/>
    <w:rsid w:val="00EB4E71"/>
    <w:rsid w:val="00EC53C3"/>
    <w:rsid w:val="00F05B02"/>
    <w:rsid w:val="00F14466"/>
    <w:rsid w:val="00F3281D"/>
    <w:rsid w:val="00F46E94"/>
    <w:rsid w:val="00F47792"/>
    <w:rsid w:val="00F944A9"/>
    <w:rsid w:val="00FD107E"/>
    <w:rsid w:val="00FE44A4"/>
    <w:rsid w:val="00FE54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A71"/>
    <w:pPr>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25A7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25A71"/>
  </w:style>
  <w:style w:type="paragraph" w:styleId="Altbilgi">
    <w:name w:val="footer"/>
    <w:basedOn w:val="Normal"/>
    <w:link w:val="AltbilgiChar"/>
    <w:uiPriority w:val="99"/>
    <w:unhideWhenUsed/>
    <w:rsid w:val="00325A7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5A71"/>
  </w:style>
  <w:style w:type="paragraph" w:styleId="ListeParagraf">
    <w:name w:val="List Paragraph"/>
    <w:basedOn w:val="Normal"/>
    <w:uiPriority w:val="34"/>
    <w:qFormat/>
    <w:rsid w:val="00325A71"/>
    <w:pPr>
      <w:ind w:left="720"/>
      <w:contextualSpacing/>
      <w:jc w:val="left"/>
    </w:pPr>
  </w:style>
  <w:style w:type="character" w:styleId="Vurgu">
    <w:name w:val="Emphasis"/>
    <w:basedOn w:val="VarsaylanParagrafYazTipi"/>
    <w:uiPriority w:val="20"/>
    <w:qFormat/>
    <w:rsid w:val="00325A71"/>
    <w:rPr>
      <w:i/>
      <w:iCs/>
    </w:rPr>
  </w:style>
  <w:style w:type="paragraph" w:styleId="AralkYok">
    <w:name w:val="No Spacing"/>
    <w:uiPriority w:val="1"/>
    <w:qFormat/>
    <w:rsid w:val="00325A71"/>
    <w:pPr>
      <w:spacing w:after="0" w:line="240" w:lineRule="auto"/>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A71"/>
    <w:pPr>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25A7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25A71"/>
  </w:style>
  <w:style w:type="paragraph" w:styleId="Altbilgi">
    <w:name w:val="footer"/>
    <w:basedOn w:val="Normal"/>
    <w:link w:val="AltbilgiChar"/>
    <w:uiPriority w:val="99"/>
    <w:unhideWhenUsed/>
    <w:rsid w:val="00325A7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5A71"/>
  </w:style>
  <w:style w:type="paragraph" w:styleId="ListeParagraf">
    <w:name w:val="List Paragraph"/>
    <w:basedOn w:val="Normal"/>
    <w:uiPriority w:val="34"/>
    <w:qFormat/>
    <w:rsid w:val="00325A71"/>
    <w:pPr>
      <w:ind w:left="720"/>
      <w:contextualSpacing/>
      <w:jc w:val="left"/>
    </w:pPr>
  </w:style>
  <w:style w:type="character" w:styleId="Vurgu">
    <w:name w:val="Emphasis"/>
    <w:basedOn w:val="VarsaylanParagrafYazTipi"/>
    <w:uiPriority w:val="20"/>
    <w:qFormat/>
    <w:rsid w:val="00325A71"/>
    <w:rPr>
      <w:i/>
      <w:iCs/>
    </w:rPr>
  </w:style>
  <w:style w:type="paragraph" w:styleId="AralkYok">
    <w:name w:val="No Spacing"/>
    <w:uiPriority w:val="1"/>
    <w:qFormat/>
    <w:rsid w:val="00325A71"/>
    <w:pPr>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1442</Words>
  <Characters>8226</Characters>
  <Application>Microsoft Office Word</Application>
  <DocSecurity>0</DocSecurity>
  <Lines>68</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TOBB</dc:creator>
  <cp:lastModifiedBy>tobb</cp:lastModifiedBy>
  <cp:revision>7</cp:revision>
  <cp:lastPrinted>2014-02-13T21:02:00Z</cp:lastPrinted>
  <dcterms:created xsi:type="dcterms:W3CDTF">2014-04-04T14:03:00Z</dcterms:created>
  <dcterms:modified xsi:type="dcterms:W3CDTF">2014-04-04T14:49:00Z</dcterms:modified>
</cp:coreProperties>
</file>