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jc w:val="center"/>
        <w:tblLook w:val="01E0"/>
      </w:tblPr>
      <w:tblGrid>
        <w:gridCol w:w="2931"/>
        <w:gridCol w:w="2931"/>
        <w:gridCol w:w="2927"/>
      </w:tblGrid>
      <w:tr w:rsidR="00DA5B7B" w:rsidRPr="00DA5B7B">
        <w:trPr>
          <w:trHeight w:val="317"/>
          <w:jc w:val="center"/>
        </w:trPr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A5B7B" w:rsidRPr="00DA5B7B" w:rsidRDefault="00DA5B7B" w:rsidP="00DA5B7B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rPr>
                <w:rFonts w:ascii="Arial" w:eastAsia="Times New Roman" w:hAnsi="Arial" w:cs="Arial"/>
                <w:b/>
                <w:smallCaps w:val="0"/>
                <w:sz w:val="16"/>
                <w:szCs w:val="16"/>
                <w:lang w:eastAsia="tr-TR"/>
              </w:rPr>
            </w:pPr>
            <w:r w:rsidRPr="00DA5B7B">
              <w:rPr>
                <w:rFonts w:ascii="Arial" w:eastAsia="Times New Roman" w:hAnsi="Arial" w:cs="Arial"/>
                <w:smallCaps w:val="0"/>
                <w:sz w:val="16"/>
                <w:szCs w:val="16"/>
                <w:lang w:eastAsia="tr-TR"/>
              </w:rPr>
              <w:t>30 Haziran 2012 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A5B7B" w:rsidRPr="00DA5B7B" w:rsidRDefault="00DA5B7B" w:rsidP="00DA5B7B">
            <w:pPr>
              <w:tabs>
                <w:tab w:val="left" w:pos="567"/>
                <w:tab w:val="center" w:pos="994"/>
                <w:tab w:val="center" w:pos="3543"/>
                <w:tab w:val="right" w:pos="6520"/>
              </w:tabs>
              <w:spacing w:after="0" w:line="240" w:lineRule="exact"/>
              <w:jc w:val="center"/>
              <w:rPr>
                <w:rFonts w:ascii="Palatino Linotype" w:eastAsia="Times New Roman" w:hAnsi="Palatino Linotype" w:cs="Times New Roman"/>
                <w:b/>
                <w:smallCaps w:val="0"/>
                <w:color w:val="800080"/>
                <w:sz w:val="24"/>
                <w:szCs w:val="24"/>
                <w:lang w:eastAsia="tr-TR"/>
              </w:rPr>
            </w:pPr>
            <w:r w:rsidRPr="00DA5B7B">
              <w:rPr>
                <w:rFonts w:ascii="Palatino Linotype" w:eastAsia="Times New Roman" w:hAnsi="Palatino Linotype" w:cs="Times New Roman"/>
                <w:b/>
                <w:smallCaps w:val="0"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660066"/>
              <w:right w:val="nil"/>
            </w:tcBorders>
            <w:vAlign w:val="center"/>
            <w:hideMark/>
          </w:tcPr>
          <w:p w:rsidR="00DA5B7B" w:rsidRPr="00DA5B7B" w:rsidRDefault="00DA5B7B" w:rsidP="00DA5B7B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mallCaps w:val="0"/>
                <w:sz w:val="16"/>
                <w:szCs w:val="16"/>
                <w:lang w:eastAsia="tr-TR"/>
              </w:rPr>
            </w:pPr>
            <w:proofErr w:type="gramStart"/>
            <w:r w:rsidRPr="00DA5B7B">
              <w:rPr>
                <w:rFonts w:ascii="Arial" w:eastAsia="Times New Roman" w:hAnsi="Arial" w:cs="Arial"/>
                <w:smallCaps w:val="0"/>
                <w:sz w:val="16"/>
                <w:szCs w:val="16"/>
                <w:lang w:eastAsia="tr-TR"/>
              </w:rPr>
              <w:t>Sayı : 28339</w:t>
            </w:r>
            <w:proofErr w:type="gramEnd"/>
          </w:p>
        </w:tc>
      </w:tr>
      <w:tr w:rsidR="00DA5B7B" w:rsidRPr="00DA5B7B">
        <w:trPr>
          <w:trHeight w:val="480"/>
          <w:jc w:val="center"/>
        </w:trPr>
        <w:tc>
          <w:tcPr>
            <w:tcW w:w="8789" w:type="dxa"/>
            <w:gridSpan w:val="3"/>
            <w:vAlign w:val="center"/>
            <w:hideMark/>
          </w:tcPr>
          <w:p w:rsidR="00DA5B7B" w:rsidRPr="00DA5B7B" w:rsidRDefault="00DA5B7B" w:rsidP="00DA5B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mallCaps w:val="0"/>
                <w:color w:val="000080"/>
                <w:sz w:val="18"/>
                <w:szCs w:val="18"/>
                <w:lang w:eastAsia="tr-TR"/>
              </w:rPr>
            </w:pPr>
            <w:r w:rsidRPr="00DA5B7B">
              <w:rPr>
                <w:rFonts w:ascii="Arial" w:eastAsia="Times New Roman" w:hAnsi="Arial" w:cs="Arial"/>
                <w:b/>
                <w:smallCaps w:val="0"/>
                <w:color w:val="000080"/>
                <w:sz w:val="18"/>
                <w:szCs w:val="18"/>
                <w:lang w:eastAsia="tr-TR"/>
              </w:rPr>
              <w:t>KANUN</w:t>
            </w:r>
          </w:p>
        </w:tc>
      </w:tr>
      <w:tr w:rsidR="00DA5B7B" w:rsidRPr="00DA5B7B">
        <w:trPr>
          <w:trHeight w:val="480"/>
          <w:jc w:val="center"/>
        </w:trPr>
        <w:tc>
          <w:tcPr>
            <w:tcW w:w="8789" w:type="dxa"/>
            <w:gridSpan w:val="3"/>
            <w:vAlign w:val="center"/>
          </w:tcPr>
          <w:p w:rsidR="00DA5B7B" w:rsidRPr="00DA5B7B" w:rsidRDefault="00DA5B7B" w:rsidP="00DA5B7B">
            <w:pPr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LI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 VE G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VENL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İĞİ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KANUNU</w:t>
            </w:r>
          </w:p>
          <w:p w:rsidR="00DA5B7B" w:rsidRPr="00DA5B7B" w:rsidRDefault="00DA5B7B" w:rsidP="00DA5B7B">
            <w:pPr>
              <w:tabs>
                <w:tab w:val="left" w:pos="566"/>
                <w:tab w:val="right" w:pos="8031"/>
              </w:tabs>
              <w:spacing w:before="113" w:after="113" w:line="240" w:lineRule="exact"/>
              <w:ind w:firstLine="567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  <w:u w:val="single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  <w:u w:val="single"/>
              </w:rPr>
              <w:t>Kanun No. 6331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ab/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  <w:u w:val="single"/>
              </w:rPr>
              <w:t xml:space="preserve">Kabul Tarihi: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  <w:u w:val="single"/>
              </w:rPr>
              <w:t>20/6/2012</w:t>
            </w:r>
            <w:proofErr w:type="gramEnd"/>
          </w:p>
          <w:p w:rsidR="00DA5B7B" w:rsidRPr="00DA5B7B" w:rsidRDefault="00DA5B7B" w:rsidP="00DA5B7B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B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B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</w:t>
            </w:r>
          </w:p>
          <w:p w:rsidR="00DA5B7B" w:rsidRPr="00DA5B7B" w:rsidRDefault="00DA5B7B" w:rsidP="00DA5B7B">
            <w:pPr>
              <w:spacing w:after="17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Ama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, Kapsam ve Tan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mlar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Ama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Bu Kanunun amac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;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mevcut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venlik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iyile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tirilmesi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rev, yetki, sorumluluk, hak ve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klerini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zenlemektir.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Kapsam ve istisnalar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Bu Kanun; kamu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sekt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ait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lere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yerlerine, bu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yerlerinin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verenleri ile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 vekillerine,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rak ve stajyerler de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hil olmak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faaliyet konular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bak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lmaks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uygulan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Ancak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 belirtilen faaliyetler ve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 hakk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bu Kanun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uygulanmaz: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Fabrika, bak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merkezi, dikimevi ve benzeri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yerlerindekiler hari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Silahl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Kuvvetleri, genel kolluk kuvvetleri ve Milli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stihbarat Te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kilat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faaliyetleri.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Afet ve acil durum birimlerinin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dahale faaliyetleri.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Ev hizmetleri.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istihdam etmeksizin kendi nam ve hesab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mal ve hizmet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retimi yapanlar.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d)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tutuklulara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nelik infaz hizmetleri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nda, iyile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tirme kapsam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lan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yurdu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itim,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ve meslek edindirme faaliyetleri.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Tan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mlar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Bu Kanunun uygulanmas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nda;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k: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ve Sosyal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b)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an: Kendi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kanunlar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ndaki stat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lerine bak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lmaks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kamu veya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istihdam edilen ger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iyi,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an temsilcisi: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ile ilgili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malara kat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lma,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izleme, tedbir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isteme, tekliflerde bulunma ve benzeri konularda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temsil etmeye yetkili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Destek eleman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: Asli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revinin yan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ile ilgili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nleme, koruma, tahliye, yang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nla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cadele, ilk yard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 ve benzeri konularda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olarak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revlendirilmi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uygun donan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ve yeterli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itime sahip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iyi,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d)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 kurumu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: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hekimi ve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personelinin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itimlerini vermek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yetkilendirilen kamu kurum ve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niversiteleri ve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Ticaret Kanununa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faaliyet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steren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kurulan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esseseleri,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e) Gen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an: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Onbe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bitirmi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ancak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onsekiz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doldurmam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f)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: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alan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rev yapmak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yetkilendirilmi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belgesine sahip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hendis, mimar veya teknik eleman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g)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kazas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: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veya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nedeniyle meydana gelen,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 sebebiyet veren veya v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cut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ruhen ya da bedenen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zre 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ratan olay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veren: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istihdam eden ger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 veya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yahut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olmayan kurum ve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h)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yeri: Mal veya hizmet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retmek amac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yla maddi olan ve olmayan unsurlar ile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birlikte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tlendi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verenin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yerinde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retti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mal veya hizmet ile nitelik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nden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 ve ayn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alt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tlenen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yerine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yerler ile dinlenme,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ocuk emzirme, yemek, uyku,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kanma, muayene ve bak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m, beden ve mesleki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 yerleri ve avlu gibi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eklentiler ve ara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eren organizasyonu,</w:t>
            </w:r>
            <w:proofErr w:type="gramEnd"/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yeri hekimi: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alan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rev yapmak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yetkilendirilmi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belgesine sahip hekimi,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venlik birimi: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hizmetlerini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tmek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kurulan, gerekli donan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ve personele sahip olan birimi,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j) Konsey: Ulusal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Konseyini,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k) Kurul: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kurulunu,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1) Meslek hastal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: Mesleki risklere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maruziyet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sonucu ortaya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 hastal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m) Ortak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birimi: Kamu kurum ve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organize sanayi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lgeleri ile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Ticaret Kanununa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faaliyet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steren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irketler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hizmetlerini sunmak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kurulan gerekli donan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ve personele sahip olan ve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yetkilendirilen birimi,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nleme: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lerin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safhalar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ile ilgili riskleri ortadan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>kald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rmak veya azaltmak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planlanan ve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nan tedbirlerin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o) Risk: Tehlikeden kaynaklanacak kay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p, yaralanma ya da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 zararl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sonu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meydana gelme ihtimalini,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Risk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erlendirmesi: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var olan ya da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dan gelebilecek tehlikelerin belirlenmesi, bu tehlikelerin riske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mesine yol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fakt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rler ile tehlikelerden kaynaklanan risklerin analiz edilerek derecelendirilmesi ve kontrol tedbirlerinin kararla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amac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gerekli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p) Tehlike: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var olan ya da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dan gelebilecek,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yerini etkileyebilecek zarar veya hasar verme potansiyelini,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r) Tehlike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: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ndan,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her safhas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kullan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lan veya ortaya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 maddeler,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ekipman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retim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ntem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ekilleri,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 ortam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ilgili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hususlar dikkate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narak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belirlenen tehlike grubunu,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s) Teknik eleman: Teknik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retmen, fizik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 kimyager unvan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sahip olanlar ile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niversitelerin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program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mezunlar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iresi: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25/2/1954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6283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Hem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irelik Kanununa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hem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irelik mesle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 icra etmeye yetkili,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alan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rev yapmak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yetkilendirilmi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ireli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belgesine sahip hem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ire/sa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memurunu,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ifade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eder.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(2)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 ad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hareket eden,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yerinin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netiminde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 alan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 vekilleri, bu Kanunun uygulanmas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B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</w:t>
            </w:r>
          </w:p>
          <w:p w:rsidR="00DA5B7B" w:rsidRPr="00DA5B7B" w:rsidRDefault="00DA5B7B" w:rsidP="00DA5B7B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veren ile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 G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rev, Yetki ve Y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kleri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verenin genel y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üğü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4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 ilgili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lamakla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olup bu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evede;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Mesleki risklerin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nlenmesi,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 ve bilgi verilmesi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hil her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tedbirin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organizasyonun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gerekli ara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gere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tedbirlerinin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artlara uygun hale getirilmesi ve mevcut durumun iyile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tirilmesi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malar yapar.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b)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tedbirlerine uyulup uyulmad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izler, denetler ve uygunsuzluklar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giderilmesini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Risk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erlendirmesi yapar veya yapt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rev verirken,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uygunlu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unu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d) Yeterli bilgi ve talimat verilenler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ndaki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hayati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tehlike bulunan yerlere girmemesi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gerekli tedbirleri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(2)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ndaki uzman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lardan hizmet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verenin sorumluluklar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ortadan kald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rmaz.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(3)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alan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ndaki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verenin sorumluluklar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etkilemez.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(4)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tedbirlerinin maliyetini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anlara yans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tamaz.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Risklerden korunma ilkeleri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5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verenin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klerinin yerine getirilmesinde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daki ilkeler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bulundurulur: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Risklerden ka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nmak.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Ka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olmayan riskleri analiz etmek.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Risklerle kayna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cadele etmek.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ilere uygun hale getirilmesi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yerlerinin tasar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ekipman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ekli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retim metotlar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iminde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stermek,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zellikle tekd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retim temposunun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 olumsuz etkilerini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nlemek,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nlenemiyor ise en aza indirmek.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d) Teknik geli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melere uyum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lamak.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e) Tehlikeli olan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tehlikesiz veya daha az tehlikeli olanla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tirmek.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f) Teknoloji,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organizasyonu,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sosyal ili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kiler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ortam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ilgili fakt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rlerin etkilerini kapsayan tutarl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genel bir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nleme politikas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tirmek.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g) Toplu korunma tedbirlerine,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isel korunma tedbirlerine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ncelik vermek.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anlara uygun talimatlar vermek.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 hizmetleri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6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Mesleki risklerin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nlenmesi ve bu risklerden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korunulmas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nelik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da kapsayacak,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hizmetlerinin sunulmas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veren;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hekimi ve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personeli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revlendirir.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belirlenen niteliklere sahip personel bulunmamas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linde, bu hizmetin tamam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bir 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ortak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birimlerinden hizmet alarak yerine getirebilir. Ancak belirlenen niteliklere ve gerekli belgeye sahip olmas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linde, tehlike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dikkate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narak, bu hizmetin yerine getirilmesini kendisi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stlenebilir.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>b)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revlendirdikleri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veya hizmet ald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 ve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revlerini yerine getirmeleri amac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ara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gere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mek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ve zaman gibi gerekli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ihtiya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hizmetlerini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tenler aras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birli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 koordinasyonu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revlendirdikleri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veya hizmet ald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 ve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ile ilgili mevzuata uygun olan ve yaz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bildirilen tedbirleri yerine getirir.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 etkiledi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bilinen veya etkilemesi muhtemel konular hakk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nda;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revlendirdikleri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veya hizmet ald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 ve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yerlerinden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kendi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yerine gelen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bunlar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verenlerini bilgilendirir.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(2)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4/1/2002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4734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Kamu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hale Kanunu kapsam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ndaki kamu kurum ve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;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hizmetlerini,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ait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ner sermayeli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lardan do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rudan alabilece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gibi 4734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mleri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evesinde de alabilir.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Tam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reli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hekimi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revlendirilen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yerlerinde,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personeli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revlendirilmesi zorunlu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ildir.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 hizmetlerinin desteklenmesi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7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hizmetlerinin yerine getirilmesi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in,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artlarla destek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lanabilir: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Kamu kurum ve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hari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ondan az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bulunanlardan,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ok tehlikeli ve tehlikeli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fta yer alan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yerleri faydalanabilir. Ancak, Bakanlar Kurulu, ondan az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bulunanlardan az tehlikeli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fta yer alan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yerlerinin de faydalanmas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karar verebilir.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Giderler,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kazas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meslek hastal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sa vadeli sigorta kollar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toplanan primlerden kaynak aktar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lmak suretiyle, Sosyal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Kurumu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finanse edilir.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Uygulamada, Sosyal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Kurumu kay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esas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Bu Kanun ve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mevzuat gere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ince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kontrol ve denetimlerde; istihdam etti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ilerin sigortal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bildiriminde bulunmad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tespit edilen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verenlerden, tespit tarihine kadar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demeler yasal faizi ile birlikte Sosyal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Kurumunca tahsil edilir ve bu durumdaki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verenler,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lanan destekten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reyle faydalanamaz.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d) Uygulamaya ili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kin olarak ortaya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kabilecek teredd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tleri gidermeye, uygulamay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nlendirmeye ve do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abilecek sorunlar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zmeye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yetkilidir.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daki konular ile bunlara ili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usul ve esaslar, Maliye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uygun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narak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netmelikle belirlenir: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hizmetlerinin yerine getirilmesi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lanacak deste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uygulanmas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Destek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lanacak ondan az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yerlerinin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zellikleri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bulundurularak; Sosyal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Kurumu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denecek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hizmet bedellerinin tespiti, destek olunacak 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denme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ekli.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Destekten faydalanabilecek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yerlerinin ta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artlar.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hizmeti verecek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zellikleri.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Etkinlik ve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reklili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amac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yla;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Bilim, Sanayi ve Teknoloji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ilgili meslek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birli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labilir.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yeri hekimleri ve i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 uzmanlar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8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hekimi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hak ve yetkileri,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revlerini yerine getirmeleri nedeniyle 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tlanamaz. Bu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iler,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revlerini mesle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gerektirdi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etik ilkeler ve mesleki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erisinde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(2)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hekimi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;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revlendirildikleri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iyle ilgili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gereken tedbirleri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verene yaz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bildirir; bildirilen hususlardan hayati tehlike arz edenlerin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yerine getirilmemesi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linde, bu hususu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yetkili birimine bildirir.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Hizmet sunan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 ile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hekimi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hizmetlerinin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lmesindeki ihmallerinden dolay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hizmet sunduklar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verene kar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sorumludur.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(4)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maluliyetiyle sonu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lanacak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v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cut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bozulmas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neden olan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kazas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meslek hastal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meydana gelmesinde ihmali tespit edilen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hekimi veya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yetki belgesi ask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ya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(5)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 alabilmeleri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in;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ok tehlikeli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fta yer alan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(A)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tehlikeli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fta yer alan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en az (B)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az tehlikeli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fta yer alan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ise en az (C)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belgesine sahip olmalar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aran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hekimlerinin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revlendirilmesi konusunda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sekt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rel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alanda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 yapabilir.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(6) Belirlenen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resi nedeniyle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hekimi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tam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reli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revlendirilmesi gereken durumlarda;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venlik birimi kurar. Bu durumda,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tabi oldu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kanun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sakl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kalmak kayd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yla,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22/5/2003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4857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belirlenen haftal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resi dikkate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(7) Kamu kurum ve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ilgili mevzuata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hekimi veya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>olma niteli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 haiz personel, gerekli belgeye sahip olmalar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asli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revlerinin yan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nda, belirlenen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resine riayet ederek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makta olduklar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kurumda veya ilgili personelin muvafakati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neticinin onay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kamu kurum ve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revlendirilebilir. 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Bu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revlendirilecek personele,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 yapt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her saat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(200)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sterge rakam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memur ayl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katsay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tutar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ilave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deme, hizmet alan kurum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r. Bu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demeden damga vergisi hari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herhangi bir kesinti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lmaz. Bu durumdaki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revlendirmeye ili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kin ilave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demelerde,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mesai saatlerine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kalmak kayd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yla, ayl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toplam seksen saatten fazla olan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revlendirmeler dikkate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nmaz.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(8) Kamu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hizmetlerinde tam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reli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maya ili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mevzuat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sakl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kalmak kayd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hekimlerinin ve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personelinin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birimi ile ortak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birimlerinde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revlendirilmelerinde ve hizmet verilen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yerlerinde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anlarla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olmak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revlerini yerine getirmelerinde,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kanunlar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uygulanmaz.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Tehlike s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f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 belirlenmesi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9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tehlike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;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31/5/2006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5510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Sosyal Sigortalar ve Genel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Sigortas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Kanununun 83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belirlenen 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sa vadeli sigorta kollar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prim tarifesi de dikkate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narak,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Genel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ilgili taraflarca olu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turulan komisyonun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 do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rultusunda,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tebli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tespit edilir.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(2)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tehlike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tespitinde, o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dikkate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Risk de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erlendirmesi, kontrol,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 ve ara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rma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10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nden risk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erlendirmesi yapmak veya yapt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rmakla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Risk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erlendirmesi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rken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daki hususlar dikkate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r: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Belirli risklerden etkilenecek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durumu.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Kullan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ekipman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kimyasal madde ve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stahzarlar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imi.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yerinin tertip ve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zeni.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Gen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ya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engelli, gebe veya emziren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anlar gibi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politika gerektiren gruplar ile kad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durumu.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(2)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veren,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risk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erlendirmesi sonucu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nacak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tedbirleri ile kullan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gereken koruyucu donan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 veya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ekipman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belirler.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(3)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uygulanacak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tedbirleri,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ekilleri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retim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ntemleri;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nden korunma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zeyini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kseltecek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yerinin idari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her kademesinde uygulanabilir nitelikte olmal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(4)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ortam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bu ortamda maruz kald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risklerin belirlenmesine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nelik gerekli kontrol,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m, inceleme ve ara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Acil durum planlar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, yang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nla m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cadele ve ilk yard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11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veren;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ortam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kullan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maddeler,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ekipman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evre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dikkate alarak meydana gelebilecek acil durumlar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nceden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erlendirerek,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evresini etkilemesi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ve muhtemel acil durumlar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belirler ve bunlar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olumsuz etkilerini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nleyici ve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tedbirleri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Acil durumlar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olumsuz etkilerinden korunmak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zere gerekli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ve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erlendirmeleri yapar, acil durum planlar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Acil durumlarla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cadele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yerinin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ta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tehlikeler,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niteli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bulunan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ileri dikkate alarak;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nleme, koruma, tahliye, yang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nla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cadele, ilk yard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ve benzeri konularda uygun donan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sahip ve bu konularda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itimli yeterli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iyi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revlendirir, ara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gere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layarak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 ve tatbikatlar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yapt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ve ekiplerin her zaman haz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bulunmalar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lar.</w:t>
            </w:r>
            <w:proofErr w:type="gramEnd"/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zellikle ilk yard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m, acil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bbi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dahale, kurtarma ve yang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nla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cadele konular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ndaki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larla irtibat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layacak gerekli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zenlemeleri yapar.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Tahliye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12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Ciddi, yak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nlenemeyen tehlikenin meydana gelmesi durumunda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veren;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rakarak derhal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yerlerinden ayr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p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 bir yere gidebilmeleri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nceden gerekli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zenlemeleri yapar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anlara gerekli talimatlar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verir.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Durumun devam etmesi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linde, zorunluluk olmad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a, gerekli donan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 sahip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olarak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revlendirilenler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ndaki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anlardan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lerine devam etmelerini isteyemez.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(2)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kendileri veya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ilerin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ciddi ve yak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bir tehlike ile kar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amirine hemen haber veremedikleri durumlarda; istenmeyen sonu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nlenmesi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in, bilgileri ve mevcut teknik donan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evesinde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dahale edebilmelerine imk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lar.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yle bir durumda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anlar, ihmal veya dikkatsiz davran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olmad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yapt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dahaleden dolay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sorumlu tutulamaz.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maktan ka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nma hakk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13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Ciddi ve yak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tehlike ile kar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ya kalan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 kurula, kurulun bulunmad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ise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verene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vurarak durumun tespit edilmesini ve gerekli tedbirlerin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karar verilmesini talep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>edebilir. Kurul acilen toplanarak,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 ise derh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karar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verir ve durumu tutanakla tespit eder. Karar,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ana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temsilcisine yaz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bildirilir.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Kurul veya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verenin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talebi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karar vermesi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linde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an, gerekli tedbirler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ncaya kadar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maktan ka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nabilir.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maktan ka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nemdeki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creti ile kanunlardan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mesinden do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haklar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sakl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(3)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 ciddi ve yak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tehlikenin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nlenemez oldu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durumlarda birinci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kradaki usule uymak zorunda olmaks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yerini veya tehlikeli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lgeyi terk ederek belirlenen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venli yere gider.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bu hareketlerinden dolay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tlanamaz.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(4)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mesiyle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anlar, talep etmelerine ra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men gerekli tedbirlerin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durumlarda, tabi olduklar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melerini feshedebilir. Toplu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 veya toplu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zle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mesi ile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kamu personeli, bu maddeye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nemde fiilen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(5) Bu Kanunun 25 inci maddesine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durdurulmas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linde, bu madde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uygulanmaz.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kazas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ve meslek hastal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klar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 kay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 ve bildirimi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14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veren;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kazalar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ve meslek hastal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kayd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tutar, gerekli incelemeleri yaparak bunlar ile ilgili raporlar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b)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yerinde meydana gelen ancak yaralanma veya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 neden olmad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halde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ya da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ekipman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zarara 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yol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an veya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ya da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ekipman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zarara 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ratma potansiyeli olan olaylar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inceleyerek bunlar ile ilgili raporlar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(2)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veren,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daki hallerde belirtilen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rede Sosyal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Kurumuna bildirimde bulunur: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kazalar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kazadan sonraki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hizmeti sunucular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hekimi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kendisine bildirilen meslek hastal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rendi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tarihten itibaren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(3)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hekimi veya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hizmeti sunucular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; meslek hastal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koyduklar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vakalar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Sosyal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Kurumu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yetkilendirilen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hizmeti sunucular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sevk eder.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(4)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hizmeti sunucular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kendilerine intikal eden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kazalar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yetkilendirilen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hizmeti sunucular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ise meslek hastal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koyduklar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vakalar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en ge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on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Sosyal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Kurumuna bildirir.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(5) Bu maddenin uygulanmas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usul ve esaslar,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uygun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narak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belirlenir.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Sa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 g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zetimi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15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veren;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maruz kalacaklar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risklerini dikkate alarak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zetimine tabi tutulmalar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hallerde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muayenelerinin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lamak zorundad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r: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giri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lerinde.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2)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3)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kazas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meslek hastal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nedeniyle tekrarlanan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ten uzakla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sonra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lerinde talep etmeleri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4)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devam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resince,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niteli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ile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yerinin tehlike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belirlenen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zenli aral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klarla.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(2) Tehlikeli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ok tehlikeli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fta yer alan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yerlerinde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acaklar, yapacaklar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uygun olduklar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belirten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raporu olmadan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lamaz.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Bu Kanun kapsam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gereken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raporlar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biriminde veya hizmet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nan ortak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biriminde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revli olan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hekiminden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Raporlara itirazlar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belirlenen hakem hastanelere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r, verilen kararlar kesindir.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(4)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zetiminden do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maliyet ve bu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zetimden kaynakl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her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ek maliyet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verence kar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ana yans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lamaz.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(5)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muayenesi yapt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hayat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itibar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korunmas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bilgileri gizli tutulur.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 bilgilendirilmesi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16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lebilmesi amac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temsilcilerini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yerinin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zelliklerini de dikkate alarak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daki konularda bilgilendirir: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kar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labilecek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venlik riskleri, koruyucu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nleyici tedbirler.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Kendileri ile ilgili yasal hak ve sorumluluklar.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lk yard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m, ola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durumlar, afetler ve yang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nla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cadele ve tahliye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 konusunda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revlendirilen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(2)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veren;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 xml:space="preserve">a) 12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maddede belirtilen ciddi ve yak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tehlikeye maruz kalan veya kalma riski olan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tehlikeler ile bunlardan do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risklere kar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nacak tedbirler hakk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derhal bilgilendirir.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yerlerinden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kendi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yerine gelen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birinci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krada belirtilen bilgileri almalar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lamak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zere,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 konusu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verenlerine gerekli bilgileri verir.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Risk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erlendirmesi,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ile ilgili koruyucu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nleyici tedbirler,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m, analiz, teknik kontrol, kay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tlar, raporlar ve tefti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ten elde edilen bilgilere, destek elemanlar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temsilcilerinin ula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 e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itimi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17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itimlerini almas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lar. Bu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itim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zellikle;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lamadan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nce,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yeri veya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ekipman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mesi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 veya yeni teknoloji uygulanmas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 verilir.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itimler,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en ve ortaya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 yeni risklere uygun olarak yenilenir, gerekti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ve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zenli aral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klarla tekrarlan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(2)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an temsilcileri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olarak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itilir.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Mesleki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 alma zorunlulu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u bulunan tehlikeli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ok tehlikeli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fta yer alan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lerde, yapaca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 ilgili mesleki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 ald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belgeleyemeyenler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lamaz.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(4)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kazas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iren veya meslek hastal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yakalanan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lamadan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nce,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 konusu kazan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veya meslek hastal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sebepleri, korunma yollar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venli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ntemleri ile ilgili ilave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 verilir. Ayr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ca, herhangi bir sebeple alt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aydan fazla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reyle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ten uzak kalanlara, tekrar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lmadan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 bilgi yenileme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itimi verilir.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(5) Tehlikeli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ok tehlikeli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fta yer alan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yerlerinde;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lerde kar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riskleri ile ilgili yeterli bilgi ve talimatlar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eren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itimin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dair belge olmaks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n,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yerlerinden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zere gelen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lamaz.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(6) Ge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ici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kisi kurulan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risklerine kar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ana gerekli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itimin verilmesini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(7) Bu madde kapsam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verilecek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itimin maliyeti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anlara yans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lamaz.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itimlerde ge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en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resinden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relerinin haftal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resinin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zerinde olmas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linde, bu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reler fazla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relerle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 veya fazla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olarak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erlendirilir.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 g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lerinin al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nmas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ve kat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mlar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 sa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lanmas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18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veren,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alma ve kat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konusunda,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anlara veya iki ve daha fazla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temsilcisinin bulundu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varsa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yeri yetkili sendika temsilcilerine yoksa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temsilcilerine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daki imk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lar: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ile ilgili konularda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lerinin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teklif getirme hakk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bu konulardaki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melerde yer alma ve kat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Yeni teknolojilerin uygulanmas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se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ilecek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ekipman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ortam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ine etkisi konular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lerinin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(2)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veren, destek elemanlar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temsilcilerinin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konularda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nceden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lerinin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lar: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yerinden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revlendirilecek veya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hizmet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nacak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hekimi,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personel ile ilk yard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m, yang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nla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cadele ve tahliye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ilerin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revlendirilmesi.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Risk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erlendirmesi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larak,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gereken koruyucu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nleyici tedbirlerin ve kullan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gereken koruyucu donan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 ve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ekipman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belirlenmesi.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venlik risklerinin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nlenmesi ve koruyucu hizmetlerin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lmesi.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bilgilendirilmesi.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anlara verilecek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itimin planlanmas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(3)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veya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temsilcilerinin,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nlemlerin yetersiz oldu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durumlarda veya tefti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nda, yetkili makama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vurmalar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dolay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tlanamaz.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 y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kleri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19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ile ilgili ald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verenin bu konudaki talimatlar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do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rultusunda, kendilerinin ve hareketlerinden veya yapt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ten etkilenen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er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venliklerini tehlikeye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rmemekle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(2)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verilen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 ve talimatlar do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rultusunda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kleri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unlard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r: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yerindeki makine, cihaz, ara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gere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tehlikeli madde, ta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ekipman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er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retim ara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kurallara uygun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kullanmak, bunlar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donan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do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ru olarak kullanmak, keyfi olarak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karmamak ve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tirmemek.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Kendilerine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lanan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isel koruyucu donan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do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 kullanmak ve korumak.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yerindeki makine, cihaz, ara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gere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tesis ve binalarda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nden ciddi ve yak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bir tehlike ile kar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ve koruma tedbirlerinde bir eksiklik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klerinde,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verene veya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temsilcisine derhal haber vermek.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lastRenderedPageBreak/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Tefti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yetkili makam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tespit edilen noksanl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mevzuata ayk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giderilmesi konusunda,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temsilcisi ile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birli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yapmak.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d) Kendi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 alan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temsilcisi ile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birli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yapmak.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an temsilcisi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20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veren;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yerinin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mlerindeki riskler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bulundurarak dengeli da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stermek kayd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yla,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 aras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se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 veya se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imle belirlenemedi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durumda atama yoluyla,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 belirtilen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larda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temsilcisini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revlendirir: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 ile elli aras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bir.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b)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Ellibir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 aras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iki.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c)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zbir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yerlerinde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zbir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bin aras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rt.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d)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Binbir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ikibin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be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e) </w:t>
            </w:r>
            <w:proofErr w:type="spellStart"/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kibinbir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zeri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alt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(2) Birden fazla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temsilcisinin bulunmas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durumunda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temsilci,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temsilcileri aras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se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imle belirlenir.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(3)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temsilcileri, tehlike kayna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yok edilmesi veya tehlikeden kaynaklanan riskin azalt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neride bulunma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verenden gerekli tedbirlerin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isteme hakk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sahiptir.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(4)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revlerini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tmeleri nedeniyle,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temsilcileri ve destek elemanlar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haklar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tlanamaz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revlerini yerine getirebilmeleri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gerekli imk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nlar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(5)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yetkili sendika bulunmas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yeri sendika temsilcileri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temsilcisi olarak da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 yapar.</w:t>
            </w:r>
          </w:p>
          <w:p w:rsidR="00DA5B7B" w:rsidRPr="00DA5B7B" w:rsidRDefault="00DA5B7B" w:rsidP="00DA5B7B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ÜÇÜ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B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</w:t>
            </w:r>
          </w:p>
          <w:p w:rsidR="00DA5B7B" w:rsidRPr="00DA5B7B" w:rsidRDefault="00DA5B7B" w:rsidP="00DA5B7B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Konsey, Kurul ve Koordinasyon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Ulusal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 Konseyi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21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lke genelinde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ile ilgili politika ve stratejilerin belirlenmesi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 tavsiyelerde bulunmak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Konsey kurulmu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Konsey,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 belirtilen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yelerden olu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ur: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Genel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Genel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Tefti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Kurulu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Sosyal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Kurumu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bir genel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b) Bilim, Sanayi ve Teknoloji,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evre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ehircilik, Enerji ve Tabii Kaynaklar,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da, Tar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ve Hayvanc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k, Kalk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nma, Mill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î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 ile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ilgili birer genel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ksek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retim Kurulu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bir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tme kurulu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yesi, Devlet Personel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bir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 yard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 kamu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revlileri sendikalar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en fazla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yeye sahip ilk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nden,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Odalar ve Borsalar Birli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inden,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Esnaf ve Sanatk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Konfederasyonundan,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Tabipleri Birli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inden,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hendis ve Mimar Odalar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Birli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inden ve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Ziraat Odalar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Birli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inden konuyla ilgili veya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revli birer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netim kurulu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yesi.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htiya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duyulmas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linde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Genel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teklifi ve Konseyin karar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belirlenen,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konusunda faaliyet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steren kurum veya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lardan en fazla iki temsilci.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(3)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kinci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(d) bendi kapsam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belirlenen Konsey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yeleri, iki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se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ilir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st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 iki ola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toplant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ya kat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lmaz ise ilgili kurum veya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un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sona erer.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(4) Konseyin sekretaryas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Genel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(5) Konsey, toplant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ya kat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salt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unlu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ile karar verir. Oylar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oyu karar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belirler.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ekimser oy kullan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lamaz.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(6) Konsey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lda iki defa ola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toplan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veya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yelerin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te birinin teklifi ile ola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da toplanabilir.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(7) Konseyin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usul ve esaslar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belirlenir.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 kurulu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22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Elli ve daha fazla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bulundu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ve alt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aydan fazla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ren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rekli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lerin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ile ilgili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malarda bulunmak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kurul olu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turur.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mevzuat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uygun kurul kararlar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uygular.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Alt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aydan fazla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ren 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veren-alt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 ili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kisinin bulundu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hallerde;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 ve alt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ayr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ayr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kurul olu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turulmu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ise, faaliyetlerin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lmesi ve kararlar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uygulanmas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konusunda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birli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 koordinasyon 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verence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kurul olu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turulmu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ise, kurul olu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gerekmeyen alt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veren, koordinasyonu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lamak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vek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leten yetkili bir temsilci atar.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 xml:space="preserve">c)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kurul olu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gerekmeyen 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veren, alt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verenin olu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turdu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kurula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birli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 koordinasyonu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lamak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vek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leten yetkili bir temsilci atar.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Kurul olu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gerekmeyen 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 ve alt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verenin toplam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elliden fazla ise, koordinasyonu 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verence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lmak kayd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yla, 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 ve alt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birlikte bir kurul olu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turulur.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Ayn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alan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birden fazla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verenin bulunmas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bu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verenlerce birden fazla kurulun olu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turulmas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verenler, birbirlerinin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etkileyebilecek kurul kararlar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hakk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verenleri bilgilendirir.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inin koordinasyonu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23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Ayn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alan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birden fazla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verenin payla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durumunda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verenler;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hijyeni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nlemlerinin uygulanmas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birli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yapar,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narak mesleki risklerin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nlenmesi ve bu risklerden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korunulmas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koordinasyon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inde yapar, birbirlerini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temsilcilerini bu riskler konusunda bilgilendirir.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Birden fazla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yerinin bulundu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merkezleri,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sanayi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lgeleri veya siteleri gibi yerlerde,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konusundaki koordinasyon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nden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yerlerini etkileyecek tehlikeler hususunda gerekli tedbirleri almalar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verenleri uyar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Bu uyar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lara uymayan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verenleri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bildirir.</w:t>
            </w:r>
          </w:p>
          <w:p w:rsidR="00DA5B7B" w:rsidRPr="00DA5B7B" w:rsidRDefault="00DA5B7B" w:rsidP="00DA5B7B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RD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B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</w:t>
            </w:r>
          </w:p>
          <w:p w:rsidR="00DA5B7B" w:rsidRPr="00DA5B7B" w:rsidRDefault="00DA5B7B" w:rsidP="00DA5B7B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Tefti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ve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dari Yapt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mlar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Tefti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, inceleme, ara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rma, m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fetti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in yetki, y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 ve sorumlulu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u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24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Bu Kanun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mlerinin uygulanmas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izlenmesi ve tefti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nden tefti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yapmaya yetkili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fetti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lerince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Bu Kanun kapsam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tefti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incelemelerde, 4857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92, 93, 96, 97 ve 107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maddeleri uygulan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konular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m, inceleme ve ara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 yapmaya, bu ama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 numune almaya ve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 kurumlar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ortak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birimlerinde kontrol ve denetim yapmaya yetkilidir. Bu konularda yetkilendirilenler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oldu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kadar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aksatmamak,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verenin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yerinin meslek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kleri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rendikleri hususlar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tamamen gizli tutmakla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Kontrol ve denetimin usul ve esaslar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Askeri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yerleriyle yurt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 gerekli maddeler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retilen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yerlerinin denetim ve tefti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konusu ve sonu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ait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lemler, Mill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î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Savunma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birlikte haz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rlanacak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in durdurulmas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25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yerindeki bina ve eklentilerde,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ntem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ekillerinde veya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ekipmanlar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hayati tehlike olu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turan bir husus tespit edildi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inde; bu tehlike giderilinceye kadar, hayati tehlikenin niteli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 bu tehlikeden do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abilecek riskin etkileyebilece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alan ile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 dikkate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narak,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yerinin bir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veya tamam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durdurulur. Ayr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ok tehlikeli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fta yer alan maden, metal ve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leri ile tehlikeli kimyasallarla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lerin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end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striyel kazalar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olabilece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yerlerinde, risk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erlendirmesi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durumunda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durdurulur.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(2)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bak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tefti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 yetkili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fetti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inden olu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heyet,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bak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tefti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yetkili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fetti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inin tespiti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zerine gerekli incelemeleri yaparak, tespit tarihinden itibaren iki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erisinde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durdurulmas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karar verebilir. Ancak tespit edilen hususun acil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dahaleyi gerektirmesi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linde; tespiti yapan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fetti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i, heyet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karar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ncaya kadar ge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erli olmak kayd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durdurur.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(3)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durdurulmas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karar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ilgili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lki idare amirine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dosyas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bulundu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u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Kurumu il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 bir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nderilir.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durdurulmas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karar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lki idare amiri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ndan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yirmid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rt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saat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yerine getirilir. Ancak, tespit edilen hususun acil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dahaleyi gerektirmesi nedeniyle verilen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durdurulmas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karar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lki idare amiri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ayn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yerine getirilir.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(4)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veren, yerine getirildi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tarihten itibaren alt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inde, yetkili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mahkemesinde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durdurulmas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karar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itiraz edebilir.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tiraz,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durdurulmas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karar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uygulanmas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etkilemez. Mahkeme itiraz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ncelikle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ve alt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karara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lar. Mahkeme karar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kesindir.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(5)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verenin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durdurulmas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gerektiren hususlar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giderildi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yaz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bildirmesi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linde, en ge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yedi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inceleme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larak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verenin talebi sonu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(6)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durdurulmas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sebebiyle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siz kalan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anlara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cretlerini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demekle veya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cretlerinde bir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olmamak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meslek veya durumlar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 bir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vermekle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dari para cezalar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ve uygulanmas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26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Bu Kanunun;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4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(a) ve (b) bentlerinde belirtilen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 yerine getirmeyen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verene her bir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ayr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ayr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ikibin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b) 6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ince belirlenen nitelikte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hekimi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revlendirmeyen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revlendirmedi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her bir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bin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ayk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devam etti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her ay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>ayn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miktar,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personeli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revlendirmeyen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verene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ikibinbe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ayk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devam etti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her ay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ayn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miktar, ayn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(b), (c) ve (d) bentlerinde belirtilen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 yerine getirmeyen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verene her bir ihlal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ayr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ayr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binbe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(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bendine ayk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hareket eden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verene yerine getirilmeyen her bir tedbir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ayr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ayr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bin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  <w:proofErr w:type="gramEnd"/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8 inci maddesinin birinci ve alt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ayk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hareket eden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verene her bir ihlal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ayr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ayr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binbe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10 uncu maddesinin birinci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risk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erlendirmesi yapmayan veya yapt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rmayan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verene </w:t>
            </w:r>
            <w:proofErr w:type="spellStart"/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bin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ayk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devam etti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her ay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rtbinbe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belirtilen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 yerine getirmeyen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verene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binbe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d) 11 ve 12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maddeleri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mlerine ayk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hareket eden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verene, uyulmayan her bir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bin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ayk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devam etti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her ay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ayn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miktar,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e) 14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belirtilen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 yerine getirmeyen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verene her bir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ayr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ayr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binbe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ikinci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belirtilen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 yerine getirmeyen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verene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ikibin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belirtilen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 yerine getirmeyen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hizmeti sunucular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yetkilendirilen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hizmeti sunucular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na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ikibin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f) 15 inci maddesinin birinci ve ikinci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belirtilen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 yerine getirmeyen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verene,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zetimine tabi tutulmayan veya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raporu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nmayan her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bin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g) 16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maddesinde belirtilen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 yerine getirmeyen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verene, bilgilendirilmeyen her bir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bin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17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 ila yedinci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belirtilen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 yerine getirmeyen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verene her bir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bin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h) 18 inci maddesinde belirtilen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 yerine getirmeyen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verene, her bir ayk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ayr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ayr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bin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20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ve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belirtilen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 yerine getirmeyen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verene bin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belirtilen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 yerine getirmeyen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verene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binbe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i) 22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maddesinde belirtilen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 yerine getirmeyen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verene her bir ayk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ayr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ayr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ikibin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j) 23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ikinci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belirtilen bildirim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klerini yerine getirmeyen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netimlere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bin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k) 24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ikinci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belirtilen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ile ilgili konularda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m, inceleme ve ara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rma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na, numune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veya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 kurumlar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ortak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birimlerinin kontrol ve denetiminin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engel olan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verene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bin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1) 25 inci maddesinde belirtilen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yerinin bir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veya tamam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verilen durdurma karar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uymayarak durdurulan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netmelikte belirtilen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yerine getirmeden devam ettiren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verene fiil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 bir su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tursa dahi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onbin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alt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belirtilen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 yerine getirmeyen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verene ihlale 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rayan her bir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bin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ayk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devam etti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her ay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ayn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miktar,</w:t>
            </w:r>
            <w:proofErr w:type="gramEnd"/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m) 29 uncu maddesinde belirtilen;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kaza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nleme politika belgesi haz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rlamayan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verene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ellibin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raporunu haz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p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erlendirmesine sunmadan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yerini faaliyete ge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iren,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letilmesine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izin verilmeyen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yerini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veya durdurulan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faaliyete devam eden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verene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seksenbin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n) 30 uncu maddesinde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netmeliklerde belirtilen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 yerine getirmeyen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verene, uyulmayan her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tespit edildi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tarihten itibaren ayl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olarak bin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idari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para cezas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verilir.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Bu Kanunda belirtilen idari para cezalar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esi belirtilmek suretiyle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Kurumu il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 verilir. Verilen idari para cezalar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tebli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inden itibaren otuz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inde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denir.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dari para cezalar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bulunmayan kamu kurum ve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da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zenlenebilir.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H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 bulunmayan haller ve muafiyet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27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tabi olduklar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sakl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kalmak kayd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yla, bu Kanunda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bulunmayan hallerde 4857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bu Kanuna ayk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olmayan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uygulan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Bu Kanuna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zenlenen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damga vergisinden,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 har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tan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stesnad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k, bu Kanuna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lemlere ait her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belge veya bilgiyi, elektronik ve benzeri ortamlar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zerinden isteyebilir, 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ivleyebilir, bu ortamlar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zerinden onay, yetki, bilgi ve belge verebilir.</w:t>
            </w:r>
          </w:p>
          <w:p w:rsidR="00DA5B7B" w:rsidRPr="00DA5B7B" w:rsidRDefault="00DA5B7B" w:rsidP="00DA5B7B">
            <w:pPr>
              <w:spacing w:before="85" w:after="0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BE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Şİ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B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</w:t>
            </w:r>
          </w:p>
          <w:p w:rsidR="00DA5B7B" w:rsidRPr="00DA5B7B" w:rsidRDefault="00DA5B7B" w:rsidP="00DA5B7B">
            <w:pPr>
              <w:spacing w:after="85" w:line="240" w:lineRule="exact"/>
              <w:jc w:val="center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itli ve Ge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ici H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mler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Ba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 yapan maddeleri kullanma yasa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ğı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28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yerine, sarho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uyu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turucu madde alm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gelmek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alkoll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 veya uyu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turucu madde kullanmak yasakt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 xml:space="preserve">(2)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veren;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eklentilerinden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mlarda, ne gibi hallerde, hangi zamanda ve hangi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artlarla alkoll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ilebilece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 belirleme yetkisine sahiptir.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(3)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alkoll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 kullanma yasa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uygulanmaz: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Alkoll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yerlerinde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gere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olarak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retileni denetlemekle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revlendirilenler.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Kapal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kaplarda veya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olarak alkoll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 sat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veya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gere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alkoll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mek zorunda olanlar.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niteli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gere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terilerle birlikte alkoll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mek zorunda olanlar.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G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venlik raporu veya b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k kaza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nleme politika belgesi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29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letmeye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lanmadan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nce,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end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striyel kaza olu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abilecek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yerlerinin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kaza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nleme politika belgesi veya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raporu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haz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raporu haz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rlama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veren, haz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raporlar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erik ve yeterlilikleri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incelenmesini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teakip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letmeye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abilir.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i ile ilgili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e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itli y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netmelikler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30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daki konular ile bunlara ili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usul ve esaslar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netmeliklerle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zenlenir: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lgili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narak,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lmesi ve mevcut durumun iyile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tirilmesi amac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yla;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bina ve eklentileri,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ekipman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her safhas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kullan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lan ve ortaya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kan maddeler,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 ortam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risk ta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ekipman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 ile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yerleri,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politika gerektiren gruplar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 gece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postalar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linde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malar,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kurallar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ndan daha az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gereken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ler, gebe ve emziren kad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emzirme odalar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ocuk bak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yurtlar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kurulmas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dan hizmet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benzeri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 gerektirebilecek konular ve bunlara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bildirim ve izinler ile bu Kanunun uygulanmas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nelik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hususlar.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b)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hizmetleri ile ilgili olarak;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tehlike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bulundurularak hangi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biriminin kurulaca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bu birimlerin fiziki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birimlerde bulundurulacak donan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2)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birimi ile ortak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biriminde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 alacak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hekimi,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personelinin nitelikleri,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revlendirilmeleri,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rev, yetki ve sorumluluklar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revlerini nas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tecekleri,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yerinde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yerinin yer ald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tehlike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nde bulundurularak asgari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releri,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yerlerindeki tehlikeli hususlar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nas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bildirecekleri, sahip olduklar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belgelere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hangi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 alabilecekleri.</w:t>
            </w:r>
            <w:proofErr w:type="gramEnd"/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3)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hizmeti sunacak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i, kurum ve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n;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rev, yetki ve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kleri, belgelendirilmeleri ve yetkilendirilmeleri ile sunulacak hizmetler kapsam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yer alan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zetimi ve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raporlar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fiziki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larda bulundurulacak personel ve donan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4)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hizmeti sunan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i, kurum ve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lardan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tehlike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re; hangi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artlarda hizmet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naca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revlendirilecek veya istihdam edilecek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ilerin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verilecek hizmet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resi ve belirlenen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revleri hangi hallerde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verenin kendisinin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stlenebilece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5)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hekimi,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personelinin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itimleri ve belgelendirilmeleri, unvanlar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kimlerin hangi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 belge alabilecekleri,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hekimi,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personeli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itimi verecek kurumlar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belgelendirilmeleri, yetkilendirilmeleri ile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 programlar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ve bu programlarda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 alacak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iticilerin niteliklerinin belirlenmesi ve belgelendirilmeleri,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itimlerin sonunda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navlar ve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zenlenecek belgeler.</w:t>
            </w:r>
            <w:proofErr w:type="gramEnd"/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Risk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erlendirmesi ile ilgili olarak; risk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erlendirmesinin hangi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yerlerinde ne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erlendirme yapacak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niteliklerinin belirlenmesi, gerekli izinlerin verilmesi ve izinlerin iptal edilmesi.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narak,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verenlerin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bu Kanun kapsam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yapmakla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olduklar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isel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maruziyete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ortam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nelik gerekli kontrol, inceleme ve ara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rmalar ile fiziksel, kimyasal ve biyolojik etmenlerle ilgili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 ve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laboratuvar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analizlerinin usul ve esaslar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bu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ve analizleri yapacak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niteliklerinin belirlenmesi, gerekli yetkilerin verilmesi ve verilen yetkilerin iptali ile yetkilendirme ve belgelendirme bedelleri.</w:t>
            </w:r>
            <w:proofErr w:type="gramEnd"/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d)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niteli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yerinin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kullan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lan, depolanan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retilen maddeler,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ekipman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yerinin konumu gibi hususlar dikkate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narak acil durum planlar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haz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nleme, koruma, tahliye, ilk yard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ve benzeri konular ile bu konularda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revlendirilecek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iler.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anlara ve temsilcilerine verilecek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itimler, bu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itimlerin belgelendirilmesi,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itimi verecek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larda aranacak nitelikler ile mesleki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 alma zorunlulu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 bulunan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f) Kurulun olu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umu,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rev ve yetkileri,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usul ve esaslar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birden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ok kurul bulunmas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 bu kurullar aras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ndaki koordinasyon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birli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g)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leri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tereken,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durdurulmas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hangi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lerde risk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erlendirmesi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durumunda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durdurulaca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durdurma sebeplerini gidermek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rlerin ge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ici olarak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>kald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yeniden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maya izin verilme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acil hallerde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durdurulmas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karar verilinceye kadar ge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ecek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rede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nacak tedbirlerin uygulanmas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evre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ehircilik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tereken,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end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striyel kazalar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nlenmesi ve etkilerinin azalt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nacak tedbirler,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end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striyel kaza olu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abilecek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yerlerinin belirlenmesi ve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fland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kaza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nleme politika belgesi veya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raporunun haz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uygulanmas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raporunun olmamas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incelenmek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nderilmemesi veya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yetersiz bulunmas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durumunda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durdurulmas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devam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izin verilmesi.</w:t>
            </w:r>
            <w:proofErr w:type="gramEnd"/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Birinci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(b) bendine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hekimi ve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 personeline dair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netmelikte yer alan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hekimi ve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personelinin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 programlar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releri,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 ve yetkilerine ili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hususlarda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uygun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Belgelendirme, ihtar ve iptaller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31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hizmeti sunan,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 ve analizleri yapan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i, kurum,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 ve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 kurumlar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ilgili olarak yetkilendirme ve belgelendirme bedelleri, bu ki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 kurumlara getirilen kurallar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ihlali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 hafif, orta ve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ihtar olarak kayda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yetki belgelerinin ge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erlili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do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rudan veya ihtar puanlar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esas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narak ask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ya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iptaline dair usul ve esaslar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belirlenir.</w:t>
            </w:r>
            <w:proofErr w:type="gramEnd"/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De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tirilen h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mler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32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22/5/2003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4857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Kanununun;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7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son 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mlesi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daki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ekilde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tir.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Ge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ici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kisi kurulan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iye talimat verme hakk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sahiptir.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25 inci maddesinin birinci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(II) numaral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bendinin (d) alt bendinde yer alan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veya 84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maddeye ayk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hareket etmesi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yerine sarho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yahut uyu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turucu madde alm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gelmesi ya da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yerinde bu maddeleri kullanmas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ı”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eklinde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c) 71 inci maddesinin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ge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hafif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ibaresinden sonra gelmek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zere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onalt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doldurmu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fakat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onsekiz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bitirmemi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ilerin hangi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lerde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labilecekleri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eklenmi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33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13/12/1983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190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Genel Kadro ve Usul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Hakk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Kanun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Kararnamenin eki (I)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cetvelin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ve Sosyal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ait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nde yer alan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fetti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unvanl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kadrolar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fetti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34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Ekli (I), (II) ve (III)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listelerde yer alan kadrolar ihdas edilerek 190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Kararnamenin eki (I)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cetvelin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ve Sosyal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ait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 eklenmi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ekli (IV)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listede yer alan kadrolar iptal edilerek 190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nde Kararnamenin eki (I)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cetvelin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ve Sosyal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ait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  <w:proofErr w:type="gramEnd"/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35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14/7/1965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657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Devlet Memurlar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Kanununa ekli (II)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cetvelin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4.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klarda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nde yer alan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“İşç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Ens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.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.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ibaresi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Enstit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ü”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36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9/1/1985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3146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ve Sosyal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Te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kilat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revleri Hakk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Kanuna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daki ek madde eklenmi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zorunlulu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u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EK MADDE 2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rkiye Radyo-Televizyon Kurumu ile ulusal,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lgesel ve yerel yay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yapan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zel televizyon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radyolar; ayda en az altm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dakika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i,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 hayat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kay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nlenmesi, sosyal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veren ili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kileri konular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uyar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itici mahiyette yay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nlar yapmak zorundad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Bu yay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nlar, asgari otuz dakikas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17:00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-22:00 saatleri aras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olmak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zere, 08:00-22:00 saatleri aras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ve yay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kopyalar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her ay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zenli olarak Radyo ve Televizyon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 Kuruluna teslim edilir. Bu saatler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yay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nlar, ayl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altm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dakikal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reye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dahil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edilmez. Bu programlar,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ilgili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Radyo ve Televizyon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 Kurulu ile ilgili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kamu kurum ve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bilimsel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lar, kamu kurumu niteli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meslek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sivil toplum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haz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veya haz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 Haz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rlanan programlar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n,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olumlu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üşü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ktan sonra Radyo ve Televizyon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 Kurulu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radyo ve televizyonlarda yay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nlanmas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Bu madde kapsam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yay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nlar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in herhangi bir bedel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denmez. Bu yay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ve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relerinin denetimi Radyo ve Televizyon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 Kurulunca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kten kald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lan h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mler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37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4857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daki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kten kald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r: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a) 2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b) 63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69 uncu maddesinin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be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inci ve alt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77, 78, 79, 80, 81, 83, 84, 85, 86, 87, 88, 89, 95, 105 ve ge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ici 2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maddeler.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4857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4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maddesinin birinci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(f) bendinde yer alan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 sakl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kalmak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zere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ifadesi ile 98 inci maddesinin birinci 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nda yer alan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“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85 inci madde kapsam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ndaki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yerlerinde ise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her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bin Yeni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Liras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”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ifadesi metinden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kart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lastRenderedPageBreak/>
              <w:t>At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flar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GE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C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MADDE 1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mevzuatta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ile ilgili olarak 4857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Kanuna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at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flar bu Kanuna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Mevcut y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netmelikler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GE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C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MADDE 2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(1) 4857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Kanunun 77 </w:t>
            </w:r>
            <w:proofErr w:type="spell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nci</w:t>
            </w:r>
            <w:proofErr w:type="spell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78 inci, 79 uncu, 80 inci, 81 inci ve 88 inci maddelerine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konulan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netmeliklerin bu Kanuna ayk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olmayan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mleri, bu Kanunda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netmelikler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girinceye kadar uygulanmaya devam olunur.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Sa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 raporlar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GE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C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MADDE 3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anlar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in, 4857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Kanun ve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mevzuat gere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daha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 periyodik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raporlar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resi bitinceye kadar ge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erlidir.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 uzman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revlendirme y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üğü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GE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C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MADDE 4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(1) Bu Kanunun 8 inci maddesinde belirtilen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ok tehlikeli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fta yer alan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(A)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belgeye sahip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revlendirme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bu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Kanunun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girdi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tarihten itibaren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rt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reyle (B)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belgeye sahip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revlendirilmesi; tehlikeli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fta yer alan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ise (B)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belgeye sahip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revlendirme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bu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yerlerinde Kanunun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girdi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tarihten itibaren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reyle (C)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belgeye sahip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revlendirilmesi kayd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yerine getirilmi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  <w:proofErr w:type="gramEnd"/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Mevcut sertifika ve belgeler ile ihtar puanlar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GE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C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MADDE 5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Bu Kanunun yay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tarihinden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verilen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i,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iresi sertifikas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veya belgesi ile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rk Tabipleri Birli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taraf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verilen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sertifikas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sahiplerinden belgeleri ge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ersiz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lanlar, mevcut belge veya sertifikalar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 Kanunun yay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itibaren bir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zenlenecek belge ile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tirmeleri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art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bu Kanunla verilen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hak ve yetkileri kullanabilirler. 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Ayn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tarihten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 kurumlar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 verilen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ve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itimlerini tamamlayanlardan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itimleri ge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ersiz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lanlar ilgili mevzuata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nava girmeye hak kazan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rlar. Hak sahipli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inin tespitinde Bakanl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kay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esas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Bu Kanunun yay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tarihinden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nce haklar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kesinle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yarg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karar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bulunmayan 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itim kurumu ve ortak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venlik birimlerine uygulanan ihtar puanlar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kay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tlarda yer alan haliyle yeni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lacak 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zenlemeye aktar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yeri hekimli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i yapan kurum tabiplerine yap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lan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cret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demeleri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GE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C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MADDE 6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Kamu kurum ve kurulu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mahalli idarelerde ger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ekle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tirilmi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yeri hekimli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creti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demeleri nedeniyle kamu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revlileri hakk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idari veya mali yarg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 ve takibat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lamaz,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lanlar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lemden kald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r, bu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demeler geriye tahsil ve tazmin konusu edilemez.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GE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C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MADDE 7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Bu Kanunun yay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tarihinde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fetti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kadrolar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bulunanlar, hi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bir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leme gerek kalmaks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fetti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kadrolar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atanm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GE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Çİ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C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İ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MADDE 8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Bu Kanunun yay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mland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tarihte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Merkez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nde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Enstit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Enstit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 Yard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unvanl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kadrolarda bulunanlar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revleri, bu Kanunun yay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mland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tarihte sona erer ve bunlar en ge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bir ay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derece ve kademelerine uygun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kadrolara atan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r. 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Bunlar, yeni bir kadroya atan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ncaya kadar, eski kadrolar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ait ayl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k, ek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sterge ve her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zam ve tazminatlar ile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mali haklar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almaya devam eder.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 konusu personelin atand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 itibar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yla eski kadrolar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na ili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olarak en son ayda ald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ayl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k, ek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sterge, her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zam ve tazminatlar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ek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deme ve benzeri adlarla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her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demelerin (ilgili mevzuat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nca fiili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maya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fazla mesai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creti ve ek ders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creti hari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toplam net tutar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(bu tutar sabit bir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olarak esas 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r); yeni atand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kadrolara ili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kin olarak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ayl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k, ek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sterge, her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zam ve tazminatlar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ek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deme ve benzeri adlarla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lan her 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demelerin (ilgili mevzuat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uyar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nca fiili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maya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fazla mesai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creti ve ek ders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creti hari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) toplam net tutar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ndan fazla olmas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â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linde aradaki fark tutar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herhangi bir vergi ve kesintiye tabi tutulmaks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 fark kapan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ncaya kadar ayr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ca tazminat olarak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denir. 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Atand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kadro unvanlar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nda iste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olarak herhangi bir de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iklik olanlarla kendi istekleriyle ba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ka kurumlara atananlara fark tazminat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denmesine son verilir.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(2) Bu Kanuna ekli listelerde ihdas edilen kadrolardan bo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bulunan 20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, 100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Sa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ığı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ve G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venli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 Uzman Yard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mc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, 40 Memur, 40 Veri Haz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rlama ve Kontrol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İş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letmeni ve 10 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hendis kadrosuna, </w:t>
            </w: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21/12/2011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tarihli ve 6260 say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2012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Merkezi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ö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netim B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 Kanundaki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rlamalara tabi olmadan 2012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inde atama yap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labilir.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rl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k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38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Bu Kanunun;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a) 6, 7 ve 8 inci maddeleri;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1) Kamu kurumlar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ile 50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’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den az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olan ve az tehlikeli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fta yer alan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yay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tarihinden itibaren iki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sonra,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2) 50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’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den az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an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olan tehlikeli ve 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ok tehlikeli s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n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fta yer alan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yay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tarihinden itibaren bir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l sonra,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lastRenderedPageBreak/>
              <w:t>3)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yerleri 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in yay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tarihinden itibaren alt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ay sonra,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b) 9, 31, 33, 34, 35, 36 ve 38 inci maddeleri ile ge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ici 4, ge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ici 5, ge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ici 6, ge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ici 7 ve ge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ç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ici 8 inci maddeleri yay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tarihinde,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c) Di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er maddeleri yay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tarihinden itibaren alt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ı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ay sonra,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rl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üğ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e</w:t>
            </w:r>
            <w:proofErr w:type="gramEnd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 xml:space="preserve"> girer.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Y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>tme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MADDE 39 </w:t>
            </w:r>
            <w:r w:rsidRPr="00DA5B7B">
              <w:rPr>
                <w:rFonts w:ascii="Times New Roman" w:eastAsia="ヒラギノ明朝 Pro W3" w:hAnsi="Times" w:cs="Times"/>
                <w:b/>
                <w:smallCaps w:val="0"/>
                <w:sz w:val="18"/>
                <w:szCs w:val="18"/>
              </w:rPr>
              <w:t>–</w:t>
            </w:r>
            <w:r w:rsidRPr="00DA5B7B">
              <w:rPr>
                <w:rFonts w:ascii="Times New Roman" w:eastAsia="ヒラギノ明朝 Pro W3" w:hAnsi="Times" w:cs="Times New Roman"/>
                <w:b/>
                <w:smallCaps w:val="0"/>
                <w:sz w:val="18"/>
                <w:szCs w:val="18"/>
              </w:rPr>
              <w:t xml:space="preserve"> 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(1) Bu Kanun h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k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mlerini Bakanlar Kurulu y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t</w:t>
            </w:r>
            <w:r w:rsidRPr="00DA5B7B">
              <w:rPr>
                <w:rFonts w:ascii="Times New Roman" w:eastAsia="ヒラギノ明朝 Pro W3" w:hAnsi="Times" w:cs="Times"/>
                <w:smallCaps w:val="0"/>
                <w:sz w:val="18"/>
                <w:szCs w:val="18"/>
              </w:rPr>
              <w:t>ü</w:t>
            </w:r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r.</w:t>
            </w:r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  <w:proofErr w:type="gramStart"/>
            <w:r w:rsidRPr="00DA5B7B"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  <w:t>29/6/2012</w:t>
            </w:r>
            <w:proofErr w:type="gramEnd"/>
          </w:p>
          <w:p w:rsidR="00DA5B7B" w:rsidRPr="00DA5B7B" w:rsidRDefault="00DA5B7B" w:rsidP="00DA5B7B">
            <w:pPr>
              <w:tabs>
                <w:tab w:val="left" w:pos="566"/>
              </w:tabs>
              <w:spacing w:after="0" w:line="240" w:lineRule="exact"/>
              <w:jc w:val="center"/>
              <w:rPr>
                <w:rFonts w:ascii="Times New Roman" w:eastAsia="ヒラギノ明朝 Pro W3" w:hAnsi="Times" w:cs="Times New Roman"/>
                <w:smallCaps w:val="0"/>
                <w:sz w:val="18"/>
                <w:szCs w:val="18"/>
              </w:rPr>
            </w:pPr>
          </w:p>
          <w:p w:rsidR="00DA5B7B" w:rsidRPr="00DA5B7B" w:rsidRDefault="00DA5B7B" w:rsidP="00DA5B7B">
            <w:pPr>
              <w:jc w:val="center"/>
              <w:rPr>
                <w:rFonts w:ascii="Calibri" w:eastAsia="Times New Roman" w:hAnsi="Calibri" w:cs="Times New Roman"/>
                <w:smallCaps w:val="0"/>
                <w:sz w:val="18"/>
                <w:szCs w:val="18"/>
                <w:lang w:eastAsia="tr-TR"/>
              </w:rPr>
            </w:pPr>
            <w:r w:rsidRPr="00DA5B7B">
              <w:rPr>
                <w:rFonts w:ascii="Times New Roman" w:eastAsia="Times New Roman" w:hAnsi="Times New Roman" w:cs="Times New Roman"/>
                <w:b/>
                <w:bCs/>
                <w:smallCaps w:val="0"/>
                <w:sz w:val="18"/>
                <w:szCs w:val="18"/>
                <w:lang w:eastAsia="tr-TR"/>
              </w:rPr>
              <w:t>(I) SAYILI LİSTE</w:t>
            </w:r>
          </w:p>
          <w:p w:rsidR="00DA5B7B" w:rsidRPr="00DA5B7B" w:rsidRDefault="00DA5B7B" w:rsidP="00DA5B7B">
            <w:pPr>
              <w:spacing w:after="0"/>
              <w:rPr>
                <w:rFonts w:ascii="Calibri" w:eastAsia="Times New Roman" w:hAnsi="Calibri" w:cs="Times New Roman"/>
                <w:smallCaps w:val="0"/>
                <w:sz w:val="18"/>
                <w:szCs w:val="18"/>
                <w:lang w:eastAsia="tr-TR"/>
              </w:rPr>
            </w:pPr>
            <w:proofErr w:type="gramStart"/>
            <w:r w:rsidRPr="00DA5B7B">
              <w:rPr>
                <w:rFonts w:ascii="Times New Roman" w:eastAsia="Times New Roman" w:hAnsi="Times New Roman" w:cs="Times New Roman"/>
                <w:b/>
                <w:bCs/>
                <w:smallCaps w:val="0"/>
                <w:sz w:val="18"/>
                <w:szCs w:val="18"/>
                <w:lang w:eastAsia="tr-TR"/>
              </w:rPr>
              <w:t>KURUMU :</w:t>
            </w:r>
            <w:r w:rsidRPr="00DA5B7B">
              <w:rPr>
                <w:rFonts w:ascii="Times New Roman" w:eastAsia="Times New Roman" w:hAnsi="Times New Roman" w:cs="Times New Roman"/>
                <w:smallCaps w:val="0"/>
                <w:sz w:val="18"/>
                <w:szCs w:val="18"/>
                <w:lang w:eastAsia="tr-TR"/>
              </w:rPr>
              <w:t xml:space="preserve"> ÇALIŞMA</w:t>
            </w:r>
            <w:proofErr w:type="gramEnd"/>
            <w:r w:rsidRPr="00DA5B7B">
              <w:rPr>
                <w:rFonts w:ascii="Times New Roman" w:eastAsia="Times New Roman" w:hAnsi="Times New Roman" w:cs="Times New Roman"/>
                <w:smallCaps w:val="0"/>
                <w:sz w:val="18"/>
                <w:szCs w:val="18"/>
                <w:lang w:eastAsia="tr-TR"/>
              </w:rPr>
              <w:t xml:space="preserve"> VE SOSYAL GÜVENLİK BAKANLIĞI</w:t>
            </w:r>
          </w:p>
          <w:p w:rsidR="00DA5B7B" w:rsidRPr="00DA5B7B" w:rsidRDefault="00DA5B7B" w:rsidP="00DA5B7B">
            <w:pPr>
              <w:rPr>
                <w:rFonts w:ascii="Calibri" w:eastAsia="Times New Roman" w:hAnsi="Calibri" w:cs="Times New Roman"/>
                <w:smallCaps w:val="0"/>
                <w:sz w:val="18"/>
                <w:szCs w:val="18"/>
                <w:lang w:eastAsia="tr-TR"/>
              </w:rPr>
            </w:pPr>
            <w:proofErr w:type="gramStart"/>
            <w:r w:rsidRPr="00DA5B7B">
              <w:rPr>
                <w:rFonts w:ascii="Times New Roman" w:eastAsia="Times New Roman" w:hAnsi="Times New Roman" w:cs="Times New Roman"/>
                <w:b/>
                <w:bCs/>
                <w:smallCaps w:val="0"/>
                <w:sz w:val="18"/>
                <w:szCs w:val="18"/>
                <w:lang w:eastAsia="tr-TR"/>
              </w:rPr>
              <w:t xml:space="preserve">TEŞKİLATI : </w:t>
            </w:r>
            <w:r w:rsidRPr="00DA5B7B">
              <w:rPr>
                <w:rFonts w:ascii="Times New Roman" w:eastAsia="Times New Roman" w:hAnsi="Times New Roman" w:cs="Times New Roman"/>
                <w:smallCaps w:val="0"/>
                <w:sz w:val="18"/>
                <w:szCs w:val="18"/>
                <w:lang w:eastAsia="tr-TR"/>
              </w:rPr>
              <w:t>MERKEZ</w:t>
            </w:r>
            <w:proofErr w:type="gramEnd"/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13"/>
              <w:gridCol w:w="4048"/>
              <w:gridCol w:w="1219"/>
              <w:gridCol w:w="1207"/>
              <w:gridCol w:w="1118"/>
            </w:tblGrid>
            <w:tr w:rsidR="00DA5B7B" w:rsidRPr="00DA5B7B">
              <w:trPr>
                <w:jc w:val="center"/>
              </w:trPr>
              <w:tc>
                <w:tcPr>
                  <w:tcW w:w="921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lang w:eastAsia="tr-TR"/>
                    </w:rPr>
                    <w:t>İHDAS EDİLEN KADROLARIN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u w:val="single"/>
                      <w:lang w:eastAsia="tr-TR"/>
                    </w:rPr>
                    <w:t>Sınıfı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u w:val="single"/>
                      <w:lang w:eastAsia="tr-TR"/>
                    </w:rPr>
                    <w:t>Unvanı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u w:val="single"/>
                      <w:lang w:eastAsia="tr-TR"/>
                    </w:rPr>
                    <w:t>Derecesi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lang w:eastAsia="tr-TR"/>
                    </w:rPr>
                    <w:t xml:space="preserve">Serbest Kadro </w:t>
                  </w: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lang w:eastAsia="tr-TR"/>
                    </w:rPr>
                    <w:br/>
                  </w: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u w:val="single"/>
                      <w:lang w:eastAsia="tr-TR"/>
                    </w:rPr>
                    <w:t>Adedi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u w:val="single"/>
                      <w:lang w:eastAsia="tr-TR"/>
                    </w:rPr>
                    <w:t>Toplam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İş Sağlığı ve Güvenliği Uzmanı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120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120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İş Sağlığı ve Güvenliği Uzman Yardımcısı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130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130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Memur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Memur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Veri Hazırlama ve Kontrol İşletmeni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Veri Hazırlama ve Kontrol İşletmeni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20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95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TH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Mühendis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10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6771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lang w:eastAsia="tr-TR"/>
                    </w:rPr>
                    <w:t>TOPLAM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lang w:eastAsia="tr-TR"/>
                    </w:rPr>
                    <w:t>340</w:t>
                  </w:r>
                </w:p>
              </w:tc>
              <w:tc>
                <w:tcPr>
                  <w:tcW w:w="116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lang w:eastAsia="tr-TR"/>
                    </w:rPr>
                    <w:t>340</w:t>
                  </w:r>
                </w:p>
              </w:tc>
            </w:tr>
          </w:tbl>
          <w:p w:rsidR="00DA5B7B" w:rsidRPr="00DA5B7B" w:rsidRDefault="00DA5B7B" w:rsidP="00DA5B7B">
            <w:pPr>
              <w:jc w:val="center"/>
              <w:rPr>
                <w:rFonts w:ascii="Calibri" w:eastAsia="Times New Roman" w:hAnsi="Calibri" w:cs="Times New Roman"/>
                <w:smallCaps w:val="0"/>
                <w:sz w:val="18"/>
                <w:szCs w:val="18"/>
                <w:lang w:eastAsia="tr-TR"/>
              </w:rPr>
            </w:pPr>
            <w:r w:rsidRPr="00DA5B7B">
              <w:rPr>
                <w:rFonts w:ascii="Times New Roman" w:eastAsia="Times New Roman" w:hAnsi="Times New Roman" w:cs="Times New Roman"/>
                <w:b/>
                <w:bCs/>
                <w:smallCaps w:val="0"/>
                <w:sz w:val="18"/>
                <w:szCs w:val="18"/>
                <w:lang w:eastAsia="tr-TR"/>
              </w:rPr>
              <w:t>(II) SAYILI LİSTE</w:t>
            </w:r>
          </w:p>
          <w:p w:rsidR="00DA5B7B" w:rsidRPr="00DA5B7B" w:rsidRDefault="00DA5B7B" w:rsidP="00DA5B7B">
            <w:pPr>
              <w:spacing w:after="0"/>
              <w:rPr>
                <w:rFonts w:ascii="Calibri" w:eastAsia="Times New Roman" w:hAnsi="Calibri" w:cs="Times New Roman"/>
                <w:smallCaps w:val="0"/>
                <w:sz w:val="18"/>
                <w:szCs w:val="18"/>
                <w:lang w:eastAsia="tr-TR"/>
              </w:rPr>
            </w:pPr>
            <w:proofErr w:type="gramStart"/>
            <w:r w:rsidRPr="00DA5B7B">
              <w:rPr>
                <w:rFonts w:ascii="Times New Roman" w:eastAsia="Times New Roman" w:hAnsi="Times New Roman" w:cs="Times New Roman"/>
                <w:b/>
                <w:bCs/>
                <w:smallCaps w:val="0"/>
                <w:sz w:val="18"/>
                <w:szCs w:val="18"/>
                <w:lang w:eastAsia="tr-TR"/>
              </w:rPr>
              <w:t>KURUMU :</w:t>
            </w:r>
            <w:r w:rsidRPr="00DA5B7B">
              <w:rPr>
                <w:rFonts w:ascii="Times New Roman" w:eastAsia="Times New Roman" w:hAnsi="Times New Roman" w:cs="Times New Roman"/>
                <w:smallCaps w:val="0"/>
                <w:sz w:val="18"/>
                <w:szCs w:val="18"/>
                <w:lang w:eastAsia="tr-TR"/>
              </w:rPr>
              <w:t xml:space="preserve"> ÇALIŞMA</w:t>
            </w:r>
            <w:proofErr w:type="gramEnd"/>
            <w:r w:rsidRPr="00DA5B7B">
              <w:rPr>
                <w:rFonts w:ascii="Times New Roman" w:eastAsia="Times New Roman" w:hAnsi="Times New Roman" w:cs="Times New Roman"/>
                <w:smallCaps w:val="0"/>
                <w:sz w:val="18"/>
                <w:szCs w:val="18"/>
                <w:lang w:eastAsia="tr-TR"/>
              </w:rPr>
              <w:t xml:space="preserve"> VE SOSYAL GÜVENLİK BAKANLIĞI</w:t>
            </w:r>
          </w:p>
          <w:p w:rsidR="00DA5B7B" w:rsidRPr="00DA5B7B" w:rsidRDefault="00DA5B7B" w:rsidP="00DA5B7B">
            <w:pPr>
              <w:rPr>
                <w:rFonts w:ascii="Calibri" w:eastAsia="Times New Roman" w:hAnsi="Calibri" w:cs="Times New Roman"/>
                <w:smallCaps w:val="0"/>
                <w:sz w:val="18"/>
                <w:szCs w:val="18"/>
                <w:lang w:eastAsia="tr-TR"/>
              </w:rPr>
            </w:pPr>
            <w:proofErr w:type="gramStart"/>
            <w:r w:rsidRPr="00DA5B7B">
              <w:rPr>
                <w:rFonts w:ascii="Times New Roman" w:eastAsia="Times New Roman" w:hAnsi="Times New Roman" w:cs="Times New Roman"/>
                <w:b/>
                <w:bCs/>
                <w:smallCaps w:val="0"/>
                <w:sz w:val="18"/>
                <w:szCs w:val="18"/>
                <w:lang w:eastAsia="tr-TR"/>
              </w:rPr>
              <w:t xml:space="preserve">TEŞKİLATI : </w:t>
            </w:r>
            <w:r w:rsidRPr="00DA5B7B">
              <w:rPr>
                <w:rFonts w:ascii="Times New Roman" w:eastAsia="Times New Roman" w:hAnsi="Times New Roman" w:cs="Times New Roman"/>
                <w:smallCaps w:val="0"/>
                <w:sz w:val="18"/>
                <w:szCs w:val="18"/>
                <w:lang w:eastAsia="tr-TR"/>
              </w:rPr>
              <w:t>TAŞRA</w:t>
            </w:r>
            <w:proofErr w:type="gramEnd"/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91"/>
              <w:gridCol w:w="4659"/>
              <w:gridCol w:w="1097"/>
              <w:gridCol w:w="963"/>
              <w:gridCol w:w="995"/>
            </w:tblGrid>
            <w:tr w:rsidR="00DA5B7B" w:rsidRPr="00DA5B7B">
              <w:trPr>
                <w:jc w:val="center"/>
              </w:trPr>
              <w:tc>
                <w:tcPr>
                  <w:tcW w:w="921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lang w:eastAsia="tr-TR"/>
                    </w:rPr>
                    <w:t>İHDAS EDİLEN KADROLARIN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u w:val="single"/>
                      <w:lang w:eastAsia="tr-TR"/>
                    </w:rPr>
                    <w:t>Sınıfı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u w:val="single"/>
                      <w:lang w:eastAsia="tr-TR"/>
                    </w:rPr>
                    <w:t>Unvanı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u w:val="single"/>
                      <w:lang w:eastAsia="tr-TR"/>
                    </w:rPr>
                    <w:t>Derecesi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lang w:eastAsia="tr-TR"/>
                    </w:rPr>
                    <w:t xml:space="preserve">Serbest Kadro </w:t>
                  </w: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u w:val="single"/>
                      <w:lang w:eastAsia="tr-TR"/>
                    </w:rPr>
                    <w:t>Adedi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u w:val="single"/>
                      <w:lang w:eastAsia="tr-TR"/>
                    </w:rPr>
                    <w:t>Toplam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İş Sağlığı ve Güvenliği Enstitüsü Müdürü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İş Sağlığı ve Güvenliği Enstitüsü Müdür Yardımcısı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7196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lang w:eastAsia="tr-TR"/>
                    </w:rPr>
                    <w:t>TOPLAM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</w:tr>
          </w:tbl>
          <w:p w:rsidR="00DA5B7B" w:rsidRPr="00DA5B7B" w:rsidRDefault="00DA5B7B" w:rsidP="00DA5B7B">
            <w:pPr>
              <w:jc w:val="center"/>
              <w:rPr>
                <w:rFonts w:ascii="Calibri" w:eastAsia="Times New Roman" w:hAnsi="Calibri" w:cs="Times New Roman"/>
                <w:smallCaps w:val="0"/>
                <w:sz w:val="18"/>
                <w:szCs w:val="18"/>
                <w:lang w:eastAsia="tr-TR"/>
              </w:rPr>
            </w:pPr>
            <w:r w:rsidRPr="00DA5B7B">
              <w:rPr>
                <w:rFonts w:ascii="Times New Roman" w:eastAsia="Times New Roman" w:hAnsi="Times New Roman" w:cs="Times New Roman"/>
                <w:b/>
                <w:bCs/>
                <w:smallCaps w:val="0"/>
                <w:sz w:val="18"/>
                <w:szCs w:val="18"/>
                <w:lang w:eastAsia="tr-TR"/>
              </w:rPr>
              <w:t>(III) SAYILI LİSTE</w:t>
            </w:r>
          </w:p>
          <w:p w:rsidR="00DA5B7B" w:rsidRPr="00DA5B7B" w:rsidRDefault="00DA5B7B" w:rsidP="00DA5B7B">
            <w:pPr>
              <w:spacing w:after="0"/>
              <w:rPr>
                <w:rFonts w:ascii="Calibri" w:eastAsia="Times New Roman" w:hAnsi="Calibri" w:cs="Times New Roman"/>
                <w:smallCaps w:val="0"/>
                <w:sz w:val="18"/>
                <w:szCs w:val="18"/>
                <w:lang w:eastAsia="tr-TR"/>
              </w:rPr>
            </w:pPr>
            <w:proofErr w:type="gramStart"/>
            <w:r w:rsidRPr="00DA5B7B">
              <w:rPr>
                <w:rFonts w:ascii="Times New Roman" w:eastAsia="Times New Roman" w:hAnsi="Times New Roman" w:cs="Times New Roman"/>
                <w:b/>
                <w:bCs/>
                <w:smallCaps w:val="0"/>
                <w:sz w:val="18"/>
                <w:szCs w:val="18"/>
                <w:lang w:eastAsia="tr-TR"/>
              </w:rPr>
              <w:t>KURUMU :</w:t>
            </w:r>
            <w:r w:rsidRPr="00DA5B7B">
              <w:rPr>
                <w:rFonts w:ascii="Times New Roman" w:eastAsia="Times New Roman" w:hAnsi="Times New Roman" w:cs="Times New Roman"/>
                <w:smallCaps w:val="0"/>
                <w:sz w:val="18"/>
                <w:szCs w:val="18"/>
                <w:lang w:eastAsia="tr-TR"/>
              </w:rPr>
              <w:t xml:space="preserve"> ÇALIŞMA</w:t>
            </w:r>
            <w:proofErr w:type="gramEnd"/>
            <w:r w:rsidRPr="00DA5B7B">
              <w:rPr>
                <w:rFonts w:ascii="Times New Roman" w:eastAsia="Times New Roman" w:hAnsi="Times New Roman" w:cs="Times New Roman"/>
                <w:smallCaps w:val="0"/>
                <w:sz w:val="18"/>
                <w:szCs w:val="18"/>
                <w:lang w:eastAsia="tr-TR"/>
              </w:rPr>
              <w:t xml:space="preserve"> VE SOSYAL GÜVENLİK BAKANLIĞI</w:t>
            </w:r>
          </w:p>
          <w:p w:rsidR="00DA5B7B" w:rsidRPr="00DA5B7B" w:rsidRDefault="00DA5B7B" w:rsidP="00DA5B7B">
            <w:pPr>
              <w:rPr>
                <w:rFonts w:ascii="Calibri" w:eastAsia="Times New Roman" w:hAnsi="Calibri" w:cs="Times New Roman"/>
                <w:smallCaps w:val="0"/>
                <w:sz w:val="18"/>
                <w:szCs w:val="18"/>
                <w:lang w:eastAsia="tr-TR"/>
              </w:rPr>
            </w:pPr>
            <w:proofErr w:type="gramStart"/>
            <w:r w:rsidRPr="00DA5B7B">
              <w:rPr>
                <w:rFonts w:ascii="Times New Roman" w:eastAsia="Times New Roman" w:hAnsi="Times New Roman" w:cs="Times New Roman"/>
                <w:b/>
                <w:bCs/>
                <w:smallCaps w:val="0"/>
                <w:sz w:val="18"/>
                <w:szCs w:val="18"/>
                <w:lang w:eastAsia="tr-TR"/>
              </w:rPr>
              <w:t xml:space="preserve">TEŞKİLATI : </w:t>
            </w:r>
            <w:r w:rsidRPr="00DA5B7B">
              <w:rPr>
                <w:rFonts w:ascii="Times New Roman" w:eastAsia="Times New Roman" w:hAnsi="Times New Roman" w:cs="Times New Roman"/>
                <w:smallCaps w:val="0"/>
                <w:sz w:val="18"/>
                <w:szCs w:val="18"/>
                <w:lang w:eastAsia="tr-TR"/>
              </w:rPr>
              <w:t>DÖNER</w:t>
            </w:r>
            <w:proofErr w:type="gramEnd"/>
            <w:r w:rsidRPr="00DA5B7B">
              <w:rPr>
                <w:rFonts w:ascii="Times New Roman" w:eastAsia="Times New Roman" w:hAnsi="Times New Roman" w:cs="Times New Roman"/>
                <w:smallCaps w:val="0"/>
                <w:sz w:val="18"/>
                <w:szCs w:val="18"/>
                <w:lang w:eastAsia="tr-TR"/>
              </w:rPr>
              <w:t xml:space="preserve"> SERMAYE</w:t>
            </w:r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90"/>
              <w:gridCol w:w="4658"/>
              <w:gridCol w:w="1097"/>
              <w:gridCol w:w="964"/>
              <w:gridCol w:w="996"/>
            </w:tblGrid>
            <w:tr w:rsidR="00DA5B7B" w:rsidRPr="00DA5B7B">
              <w:trPr>
                <w:jc w:val="center"/>
              </w:trPr>
              <w:tc>
                <w:tcPr>
                  <w:tcW w:w="921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lang w:eastAsia="tr-TR"/>
                    </w:rPr>
                    <w:t>İHDAS EDİLEN KADROLARIN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u w:val="single"/>
                      <w:lang w:eastAsia="tr-TR"/>
                    </w:rPr>
                    <w:t>Sınıfı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u w:val="single"/>
                      <w:lang w:eastAsia="tr-TR"/>
                    </w:rPr>
                    <w:t>Unvanı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u w:val="single"/>
                      <w:lang w:eastAsia="tr-TR"/>
                    </w:rPr>
                    <w:t>Derecesi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lang w:eastAsia="tr-TR"/>
                    </w:rPr>
                    <w:t xml:space="preserve">Serbest Kadro </w:t>
                  </w: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u w:val="single"/>
                      <w:lang w:eastAsia="tr-TR"/>
                    </w:rPr>
                    <w:t>Adedi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u w:val="single"/>
                      <w:lang w:eastAsia="tr-TR"/>
                    </w:rPr>
                    <w:t>Toplam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Sayman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İşletme Müdürü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Şef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Veri Hazırlama ve Kontrol İşletmeni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Veri Hazırlama ve Kontrol İşletmeni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2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Veznedar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7196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lang w:eastAsia="tr-TR"/>
                    </w:rPr>
                    <w:t>TOPLAM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  <w:tc>
                <w:tcPr>
                  <w:tcW w:w="102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lang w:eastAsia="tr-TR"/>
                    </w:rPr>
                    <w:t>12</w:t>
                  </w:r>
                </w:p>
              </w:tc>
            </w:tr>
          </w:tbl>
          <w:p w:rsidR="00DA5B7B" w:rsidRPr="00DA5B7B" w:rsidRDefault="00DA5B7B" w:rsidP="00DA5B7B">
            <w:pPr>
              <w:jc w:val="center"/>
              <w:rPr>
                <w:rFonts w:ascii="Calibri" w:eastAsia="Times New Roman" w:hAnsi="Calibri" w:cs="Times New Roman"/>
                <w:smallCaps w:val="0"/>
                <w:sz w:val="18"/>
                <w:szCs w:val="18"/>
                <w:lang w:eastAsia="tr-TR"/>
              </w:rPr>
            </w:pPr>
            <w:r w:rsidRPr="00DA5B7B">
              <w:rPr>
                <w:rFonts w:ascii="Times New Roman" w:eastAsia="Times New Roman" w:hAnsi="Times New Roman" w:cs="Times New Roman"/>
                <w:b/>
                <w:bCs/>
                <w:smallCaps w:val="0"/>
                <w:sz w:val="18"/>
                <w:szCs w:val="18"/>
                <w:lang w:eastAsia="tr-TR"/>
              </w:rPr>
              <w:t>(IV) SAYILI LİSTE</w:t>
            </w:r>
          </w:p>
          <w:p w:rsidR="00DA5B7B" w:rsidRPr="00DA5B7B" w:rsidRDefault="00DA5B7B" w:rsidP="00DA5B7B">
            <w:pPr>
              <w:spacing w:after="0"/>
              <w:rPr>
                <w:rFonts w:ascii="Calibri" w:eastAsia="Times New Roman" w:hAnsi="Calibri" w:cs="Times New Roman"/>
                <w:smallCaps w:val="0"/>
                <w:sz w:val="18"/>
                <w:szCs w:val="18"/>
                <w:lang w:eastAsia="tr-TR"/>
              </w:rPr>
            </w:pPr>
            <w:proofErr w:type="gramStart"/>
            <w:r w:rsidRPr="00DA5B7B">
              <w:rPr>
                <w:rFonts w:ascii="Times New Roman" w:eastAsia="Times New Roman" w:hAnsi="Times New Roman" w:cs="Times New Roman"/>
                <w:b/>
                <w:bCs/>
                <w:smallCaps w:val="0"/>
                <w:sz w:val="18"/>
                <w:szCs w:val="18"/>
                <w:lang w:eastAsia="tr-TR"/>
              </w:rPr>
              <w:t>KURUMU :</w:t>
            </w:r>
            <w:r w:rsidRPr="00DA5B7B">
              <w:rPr>
                <w:rFonts w:ascii="Times New Roman" w:eastAsia="Times New Roman" w:hAnsi="Times New Roman" w:cs="Times New Roman"/>
                <w:smallCaps w:val="0"/>
                <w:sz w:val="18"/>
                <w:szCs w:val="18"/>
                <w:lang w:eastAsia="tr-TR"/>
              </w:rPr>
              <w:t xml:space="preserve"> ÇALIŞMA</w:t>
            </w:r>
            <w:proofErr w:type="gramEnd"/>
            <w:r w:rsidRPr="00DA5B7B">
              <w:rPr>
                <w:rFonts w:ascii="Times New Roman" w:eastAsia="Times New Roman" w:hAnsi="Times New Roman" w:cs="Times New Roman"/>
                <w:smallCaps w:val="0"/>
                <w:sz w:val="18"/>
                <w:szCs w:val="18"/>
                <w:lang w:eastAsia="tr-TR"/>
              </w:rPr>
              <w:t xml:space="preserve"> VE SOSYAL GÜVENLİK BAKANLIĞI</w:t>
            </w:r>
          </w:p>
          <w:p w:rsidR="00DA5B7B" w:rsidRPr="00DA5B7B" w:rsidRDefault="00DA5B7B" w:rsidP="00DA5B7B">
            <w:pPr>
              <w:rPr>
                <w:rFonts w:ascii="Calibri" w:eastAsia="Times New Roman" w:hAnsi="Calibri" w:cs="Times New Roman"/>
                <w:smallCaps w:val="0"/>
                <w:sz w:val="18"/>
                <w:szCs w:val="18"/>
                <w:lang w:eastAsia="tr-TR"/>
              </w:rPr>
            </w:pPr>
            <w:proofErr w:type="gramStart"/>
            <w:r w:rsidRPr="00DA5B7B">
              <w:rPr>
                <w:rFonts w:ascii="Times New Roman" w:eastAsia="Times New Roman" w:hAnsi="Times New Roman" w:cs="Times New Roman"/>
                <w:b/>
                <w:bCs/>
                <w:smallCaps w:val="0"/>
                <w:sz w:val="18"/>
                <w:szCs w:val="18"/>
                <w:lang w:eastAsia="tr-TR"/>
              </w:rPr>
              <w:t xml:space="preserve">TEŞKİLATI : </w:t>
            </w:r>
            <w:r w:rsidRPr="00DA5B7B">
              <w:rPr>
                <w:rFonts w:ascii="Times New Roman" w:eastAsia="Times New Roman" w:hAnsi="Times New Roman" w:cs="Times New Roman"/>
                <w:smallCaps w:val="0"/>
                <w:sz w:val="18"/>
                <w:szCs w:val="18"/>
                <w:lang w:eastAsia="tr-TR"/>
              </w:rPr>
              <w:t>TAŞRA</w:t>
            </w:r>
            <w:proofErr w:type="gramEnd"/>
          </w:p>
          <w:tbl>
            <w:tblPr>
              <w:tblW w:w="8505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779"/>
              <w:gridCol w:w="4624"/>
              <w:gridCol w:w="1080"/>
              <w:gridCol w:w="952"/>
              <w:gridCol w:w="1070"/>
            </w:tblGrid>
            <w:tr w:rsidR="00DA5B7B" w:rsidRPr="00DA5B7B">
              <w:trPr>
                <w:jc w:val="center"/>
              </w:trPr>
              <w:tc>
                <w:tcPr>
                  <w:tcW w:w="9606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lang w:eastAsia="tr-TR"/>
                    </w:rPr>
                    <w:t>İPTAL EDİLEN KADROLARIN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u w:val="single"/>
                      <w:lang w:eastAsia="tr-TR"/>
                    </w:rPr>
                    <w:t>Sınıfı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u w:val="single"/>
                      <w:lang w:eastAsia="tr-TR"/>
                    </w:rPr>
                    <w:t>Unvanı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u w:val="single"/>
                      <w:lang w:eastAsia="tr-TR"/>
                    </w:rPr>
                    <w:t>Derecesi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lang w:eastAsia="tr-TR"/>
                    </w:rPr>
                    <w:t xml:space="preserve">Serbest </w:t>
                  </w: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lang w:eastAsia="tr-TR"/>
                    </w:rPr>
                    <w:lastRenderedPageBreak/>
                    <w:t xml:space="preserve">Kadro </w:t>
                  </w: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u w:val="single"/>
                      <w:lang w:eastAsia="tr-TR"/>
                    </w:rPr>
                    <w:t>Adedi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u w:val="single"/>
                      <w:lang w:eastAsia="tr-TR"/>
                    </w:rPr>
                    <w:lastRenderedPageBreak/>
                    <w:t>Toplam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lastRenderedPageBreak/>
                    <w:t>GİH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İşçi Sağlığı ve İş Güvenliği Enstitü Müdürü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8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GİH</w:t>
                  </w:r>
                </w:p>
              </w:tc>
              <w:tc>
                <w:tcPr>
                  <w:tcW w:w="552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İşçi Sağlığı ve İş Güvenliği Enstitü Müdür Yardımcısı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smallCaps w:val="0"/>
                      <w:sz w:val="18"/>
                      <w:szCs w:val="18"/>
                      <w:lang w:eastAsia="tr-TR"/>
                    </w:rPr>
                    <w:t>1</w:t>
                  </w:r>
                </w:p>
              </w:tc>
            </w:tr>
            <w:tr w:rsidR="00DA5B7B" w:rsidRPr="00DA5B7B">
              <w:trPr>
                <w:jc w:val="center"/>
              </w:trPr>
              <w:tc>
                <w:tcPr>
                  <w:tcW w:w="747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lang w:eastAsia="tr-TR"/>
                    </w:rPr>
                    <w:t>TOPLAM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A5B7B" w:rsidRPr="00DA5B7B" w:rsidRDefault="00DA5B7B" w:rsidP="00DA5B7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mallCaps w:val="0"/>
                      <w:sz w:val="18"/>
                      <w:szCs w:val="18"/>
                      <w:lang w:eastAsia="tr-TR"/>
                    </w:rPr>
                  </w:pPr>
                  <w:r w:rsidRPr="00DA5B7B">
                    <w:rPr>
                      <w:rFonts w:ascii="Times New Roman" w:eastAsia="Times New Roman" w:hAnsi="Times New Roman" w:cs="Times New Roman"/>
                      <w:b/>
                      <w:bCs/>
                      <w:smallCaps w:val="0"/>
                      <w:sz w:val="18"/>
                      <w:szCs w:val="18"/>
                      <w:lang w:eastAsia="tr-TR"/>
                    </w:rPr>
                    <w:t>2</w:t>
                  </w:r>
                </w:p>
              </w:tc>
            </w:tr>
          </w:tbl>
          <w:p w:rsidR="00DA5B7B" w:rsidRPr="00DA5B7B" w:rsidRDefault="00DA5B7B" w:rsidP="00DA5B7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mallCaps w:val="0"/>
                <w:color w:val="000080"/>
                <w:sz w:val="18"/>
                <w:szCs w:val="18"/>
                <w:lang w:eastAsia="tr-TR"/>
              </w:rPr>
            </w:pPr>
          </w:p>
        </w:tc>
      </w:tr>
    </w:tbl>
    <w:p w:rsidR="00A4511D" w:rsidRDefault="00A4511D"/>
    <w:sectPr w:rsidR="00A4511D" w:rsidSect="00A45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明朝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B7B"/>
    <w:rsid w:val="007F61D4"/>
    <w:rsid w:val="00A4511D"/>
    <w:rsid w:val="00DA5B7B"/>
    <w:rsid w:val="00DC11EA"/>
    <w:rsid w:val="00E91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mallCaps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1D"/>
  </w:style>
  <w:style w:type="paragraph" w:styleId="Balk1">
    <w:name w:val="heading 1"/>
    <w:basedOn w:val="Normal"/>
    <w:next w:val="Normal"/>
    <w:link w:val="Balk1Char"/>
    <w:uiPriority w:val="9"/>
    <w:qFormat/>
    <w:rsid w:val="00DA5B7B"/>
    <w:pPr>
      <w:keepNext/>
      <w:spacing w:before="240" w:after="60" w:line="240" w:lineRule="auto"/>
      <w:outlineLvl w:val="0"/>
    </w:pPr>
    <w:rPr>
      <w:rFonts w:ascii="Arial" w:eastAsiaTheme="minorEastAsia" w:hAnsi="Arial" w:cs="Arial"/>
      <w:b/>
      <w:bCs/>
      <w:smallCaps w:val="0"/>
      <w:kern w:val="32"/>
      <w:sz w:val="32"/>
      <w:szCs w:val="3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A5B7B"/>
    <w:rPr>
      <w:rFonts w:ascii="Arial" w:eastAsiaTheme="minorEastAsia" w:hAnsi="Arial" w:cs="Arial"/>
      <w:b/>
      <w:bCs/>
      <w:smallCaps w:val="0"/>
      <w:kern w:val="32"/>
      <w:sz w:val="32"/>
      <w:szCs w:val="32"/>
      <w:lang w:eastAsia="tr-TR"/>
    </w:rPr>
  </w:style>
  <w:style w:type="paragraph" w:styleId="NormalWeb">
    <w:name w:val="Normal (Web)"/>
    <w:basedOn w:val="Normal"/>
    <w:uiPriority w:val="99"/>
    <w:unhideWhenUsed/>
    <w:rsid w:val="00DA5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 w:val="0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A5B7B"/>
    <w:pPr>
      <w:spacing w:after="0" w:line="240" w:lineRule="auto"/>
      <w:jc w:val="both"/>
    </w:pPr>
    <w:rPr>
      <w:rFonts w:ascii="Tahoma" w:eastAsia="Times New Roman" w:hAnsi="Tahoma" w:cs="Times New Roman"/>
      <w:smallCaps w:val="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A5B7B"/>
    <w:rPr>
      <w:rFonts w:ascii="Tahoma" w:eastAsia="Times New Roman" w:hAnsi="Tahoma" w:cs="Times New Roman"/>
      <w:smallCaps w:val="0"/>
      <w:szCs w:val="20"/>
      <w:lang w:eastAsia="tr-TR"/>
    </w:rPr>
  </w:style>
  <w:style w:type="paragraph" w:customStyle="1" w:styleId="msoplantext">
    <w:name w:val="msoplaıntext"/>
    <w:basedOn w:val="Normal"/>
    <w:rsid w:val="00DA5B7B"/>
    <w:pPr>
      <w:spacing w:after="0" w:line="240" w:lineRule="auto"/>
    </w:pPr>
    <w:rPr>
      <w:rFonts w:ascii="Courier New" w:eastAsia="Times New Roman" w:hAnsi="Courier New" w:cs="Times New Roman"/>
      <w:smallCaps w:val="0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DA5B7B"/>
    <w:pPr>
      <w:spacing w:after="0" w:line="240" w:lineRule="auto"/>
    </w:pPr>
    <w:rPr>
      <w:rFonts w:ascii="Times New Roman" w:eastAsia="Times New Roman" w:hAnsi="Times New Roman" w:cs="Times New Roman"/>
      <w:smallCaps w:val="0"/>
      <w:sz w:val="20"/>
      <w:szCs w:val="20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OrtaBaslk">
    <w:name w:val="2-Orta Baslık"/>
    <w:rsid w:val="00DA5B7B"/>
    <w:pPr>
      <w:spacing w:after="0" w:line="240" w:lineRule="auto"/>
      <w:jc w:val="center"/>
    </w:pPr>
    <w:rPr>
      <w:rFonts w:ascii="Times New Roman" w:eastAsia="ヒラギノ明朝 Pro W3" w:hAnsi="Times" w:cs="Times New Roman"/>
      <w:b/>
      <w:smallCaps w:val="0"/>
      <w:sz w:val="19"/>
      <w:szCs w:val="20"/>
    </w:rPr>
  </w:style>
  <w:style w:type="paragraph" w:customStyle="1" w:styleId="3-NormalYaz">
    <w:name w:val="3-Normal Yazı"/>
    <w:rsid w:val="00DA5B7B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mallCaps w:val="0"/>
      <w:sz w:val="19"/>
      <w:szCs w:val="20"/>
    </w:rPr>
  </w:style>
  <w:style w:type="character" w:customStyle="1" w:styleId="Normal1">
    <w:name w:val="Normal1"/>
    <w:rsid w:val="00DA5B7B"/>
    <w:rPr>
      <w:rFonts w:ascii="Times New Roman" w:eastAsia="Times New Roman" w:hAnsi="Times New Roman" w:cs="Times New Roman" w:hint="default"/>
      <w:noProof w:val="0"/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AC03EF9DF728945B512342E5E898EEC" ma:contentTypeVersion="4" ma:contentTypeDescription="Yeni belge oluşturun." ma:contentTypeScope="" ma:versionID="cea49d40a0007d15b52ba6e921814fcc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f7107038f044a408d8076dafcda81fab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2275DMW4H6TN-79-565</_dlc_DocId>
    <_dlc_DocIdUrl xmlns="02ef6456-6971-40a6-83fa-6b0619ff88f9">
      <Url>http://www.tobb.org.tr/HukukMusavirligi/_layouts/DocIdRedir.aspx?ID=2275DMW4H6TN-79-565</Url>
      <Description>2275DMW4H6TN-79-565</Description>
    </_dlc_DocIdUrl>
  </documentManagement>
</p:properties>
</file>

<file path=customXml/itemProps1.xml><?xml version="1.0" encoding="utf-8"?>
<ds:datastoreItem xmlns:ds="http://schemas.openxmlformats.org/officeDocument/2006/customXml" ds:itemID="{3C21D139-8093-4880-8A96-3AF43ACA6A45}"/>
</file>

<file path=customXml/itemProps2.xml><?xml version="1.0" encoding="utf-8"?>
<ds:datastoreItem xmlns:ds="http://schemas.openxmlformats.org/officeDocument/2006/customXml" ds:itemID="{574280BD-DC50-4E8D-ADFB-B4D13DAD411C}"/>
</file>

<file path=customXml/itemProps3.xml><?xml version="1.0" encoding="utf-8"?>
<ds:datastoreItem xmlns:ds="http://schemas.openxmlformats.org/officeDocument/2006/customXml" ds:itemID="{067C3410-C1DE-468D-862B-66533C86E7B2}"/>
</file>

<file path=customXml/itemProps4.xml><?xml version="1.0" encoding="utf-8"?>
<ds:datastoreItem xmlns:ds="http://schemas.openxmlformats.org/officeDocument/2006/customXml" ds:itemID="{FEEBCA9B-A5CC-4D64-B022-2FA84DC447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8808</Words>
  <Characters>50212</Characters>
  <Application>Microsoft Office Word</Application>
  <DocSecurity>0</DocSecurity>
  <Lines>418</Lines>
  <Paragraphs>117</Paragraphs>
  <ScaleCrop>false</ScaleCrop>
  <Company/>
  <LinksUpToDate>false</LinksUpToDate>
  <CharactersWithSpaces>58903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2</cp:revision>
  <dcterms:created xsi:type="dcterms:W3CDTF">2012-07-02T12:00:00Z</dcterms:created>
  <dcterms:modified xsi:type="dcterms:W3CDTF">2012-07-02T12:00:00Z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0x0101008AC03EF9DF728945B512342E5E898EEC</vt:lpwstr>
  </property>
  <property fmtid="{D5CDD505-2E9C-101B-9397-08002B2CF9AE}" pid="3" name="_dlc_DocIdItemGuid">
    <vt:lpwstr>6b92e90f-87c7-46c7-bdff-0e8e7be14bd2</vt:lpwstr>
  </property>
</Properties>
</file>